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96B" w:rsidRPr="00810E51" w:rsidRDefault="007E796B" w:rsidP="00F02E47">
      <w:pPr>
        <w:pStyle w:val="Body1"/>
        <w:spacing w:after="0" w:line="240" w:lineRule="auto"/>
        <w:rPr>
          <w:rFonts w:ascii="Arial" w:hAnsi="Arial" w:cs="Arial"/>
          <w:b/>
          <w:sz w:val="18"/>
        </w:rPr>
      </w:pPr>
      <w:r w:rsidRPr="00810E51">
        <w:rPr>
          <w:rFonts w:ascii="Arial" w:eastAsia="Helvetica" w:hAnsi="Arial" w:cs="Arial"/>
          <w:b/>
          <w:sz w:val="18"/>
        </w:rPr>
        <w:t>PRESS CONTACT</w:t>
      </w:r>
    </w:p>
    <w:p w:rsidR="007E796B" w:rsidRPr="00810E51" w:rsidRDefault="007E796B" w:rsidP="00F02E47">
      <w:pPr>
        <w:pStyle w:val="Body1"/>
        <w:spacing w:after="0" w:line="240" w:lineRule="auto"/>
        <w:rPr>
          <w:rFonts w:ascii="Arial" w:eastAsia="Helvetica" w:hAnsi="Arial" w:cs="Arial"/>
          <w:sz w:val="18"/>
        </w:rPr>
      </w:pPr>
      <w:r w:rsidRPr="00810E51">
        <w:rPr>
          <w:rFonts w:ascii="Arial" w:eastAsia="Helvetica" w:hAnsi="Arial" w:cs="Arial"/>
          <w:sz w:val="18"/>
        </w:rPr>
        <w:t>Charlie Gregoire</w:t>
      </w:r>
    </w:p>
    <w:p w:rsidR="007E796B" w:rsidRPr="00810E51" w:rsidRDefault="007E796B" w:rsidP="00F02E47">
      <w:pPr>
        <w:pStyle w:val="Body1"/>
        <w:spacing w:after="0" w:line="240" w:lineRule="auto"/>
        <w:rPr>
          <w:rFonts w:ascii="Arial" w:eastAsia="Helvetica" w:hAnsi="Arial" w:cs="Arial"/>
          <w:sz w:val="18"/>
        </w:rPr>
      </w:pPr>
      <w:r w:rsidRPr="00810E51">
        <w:rPr>
          <w:rFonts w:ascii="Arial" w:eastAsia="Helvetica" w:hAnsi="Arial" w:cs="Arial"/>
          <w:sz w:val="18"/>
        </w:rPr>
        <w:t>VP Sales, Marketing and Services</w:t>
      </w:r>
    </w:p>
    <w:p w:rsidR="007E796B" w:rsidRPr="00810E51" w:rsidRDefault="007E796B" w:rsidP="00F02E47">
      <w:pPr>
        <w:pStyle w:val="Body1"/>
        <w:spacing w:after="0" w:line="240" w:lineRule="auto"/>
        <w:rPr>
          <w:rFonts w:ascii="Arial" w:eastAsia="Helvetica" w:hAnsi="Arial" w:cs="Arial"/>
          <w:sz w:val="18"/>
        </w:rPr>
      </w:pPr>
      <w:r w:rsidRPr="00810E51">
        <w:rPr>
          <w:rFonts w:ascii="Arial" w:eastAsia="Helvetica" w:hAnsi="Arial" w:cs="Arial"/>
          <w:sz w:val="18"/>
        </w:rPr>
        <w:t>cgregoire@redbirdflight.com</w:t>
      </w:r>
    </w:p>
    <w:p w:rsidR="007E796B" w:rsidRPr="00810E51" w:rsidRDefault="007E796B" w:rsidP="00F02E47">
      <w:pPr>
        <w:pStyle w:val="Body1"/>
        <w:spacing w:after="0" w:line="240" w:lineRule="auto"/>
        <w:rPr>
          <w:rFonts w:ascii="Arial" w:hAnsi="Arial" w:cs="Arial"/>
          <w:sz w:val="18"/>
        </w:rPr>
      </w:pPr>
      <w:r w:rsidRPr="00810E51">
        <w:rPr>
          <w:rFonts w:ascii="Arial" w:eastAsia="Helvetica" w:hAnsi="Arial" w:cs="Arial"/>
          <w:sz w:val="18"/>
        </w:rPr>
        <w:t>512-301-0718</w:t>
      </w:r>
    </w:p>
    <w:p w:rsidR="007E796B" w:rsidRDefault="007E796B" w:rsidP="00F02E47">
      <w:pPr>
        <w:spacing w:after="0" w:line="240" w:lineRule="auto"/>
        <w:rPr>
          <w:rFonts w:ascii="Arial" w:hAnsi="Arial" w:cs="Arial"/>
          <w:b/>
          <w:color w:val="C00000"/>
        </w:rPr>
      </w:pPr>
    </w:p>
    <w:p w:rsidR="00F342EE" w:rsidRPr="00810E51" w:rsidRDefault="00F342EE" w:rsidP="00F02E47">
      <w:pPr>
        <w:spacing w:after="0" w:line="240" w:lineRule="auto"/>
        <w:rPr>
          <w:rFonts w:ascii="Arial" w:hAnsi="Arial" w:cs="Arial"/>
          <w:b/>
          <w:color w:val="C00000"/>
        </w:rPr>
      </w:pPr>
    </w:p>
    <w:p w:rsidR="0052216F" w:rsidRPr="00810E51" w:rsidRDefault="0052216F" w:rsidP="00F02E47">
      <w:pPr>
        <w:spacing w:after="0" w:line="240" w:lineRule="auto"/>
        <w:jc w:val="center"/>
        <w:rPr>
          <w:rFonts w:ascii="Arial" w:hAnsi="Arial" w:cs="Arial"/>
          <w:b/>
          <w:color w:val="C00000"/>
          <w:szCs w:val="20"/>
        </w:rPr>
      </w:pPr>
    </w:p>
    <w:p w:rsidR="001769F5" w:rsidRPr="00810E51" w:rsidRDefault="001652AD" w:rsidP="00F02E47">
      <w:pPr>
        <w:spacing w:after="0" w:line="240" w:lineRule="auto"/>
        <w:jc w:val="center"/>
        <w:rPr>
          <w:rFonts w:ascii="Arial" w:hAnsi="Arial" w:cs="Arial"/>
          <w:b/>
          <w:color w:val="C00000"/>
          <w:szCs w:val="20"/>
        </w:rPr>
      </w:pPr>
      <w:bookmarkStart w:id="0" w:name="_GoBack"/>
      <w:r w:rsidRPr="00810E51">
        <w:rPr>
          <w:rFonts w:ascii="Arial" w:hAnsi="Arial" w:cs="Arial"/>
          <w:b/>
          <w:color w:val="C00000"/>
          <w:szCs w:val="20"/>
        </w:rPr>
        <w:t>R</w:t>
      </w:r>
      <w:r w:rsidRPr="00810E51">
        <w:rPr>
          <w:rFonts w:ascii="Arial" w:hAnsi="Arial" w:cs="Arial"/>
          <w:b/>
          <w:color w:val="C00000"/>
          <w:sz w:val="24"/>
          <w:szCs w:val="20"/>
        </w:rPr>
        <w:t xml:space="preserve">edbird and Tempus to </w:t>
      </w:r>
      <w:r w:rsidR="00F552A0">
        <w:rPr>
          <w:rFonts w:ascii="Arial" w:hAnsi="Arial" w:cs="Arial"/>
          <w:b/>
          <w:color w:val="C00000"/>
          <w:sz w:val="24"/>
          <w:szCs w:val="20"/>
        </w:rPr>
        <w:t>E</w:t>
      </w:r>
      <w:r w:rsidRPr="00810E51">
        <w:rPr>
          <w:rFonts w:ascii="Arial" w:hAnsi="Arial" w:cs="Arial"/>
          <w:b/>
          <w:color w:val="C00000"/>
          <w:sz w:val="24"/>
          <w:szCs w:val="20"/>
        </w:rPr>
        <w:t xml:space="preserve">xpand </w:t>
      </w:r>
      <w:r w:rsidR="00F552A0">
        <w:rPr>
          <w:rFonts w:ascii="Arial" w:hAnsi="Arial" w:cs="Arial"/>
          <w:b/>
          <w:color w:val="C00000"/>
          <w:sz w:val="24"/>
          <w:szCs w:val="20"/>
        </w:rPr>
        <w:t>F</w:t>
      </w:r>
      <w:r w:rsidRPr="00810E51">
        <w:rPr>
          <w:rFonts w:ascii="Arial" w:hAnsi="Arial" w:cs="Arial"/>
          <w:b/>
          <w:color w:val="C00000"/>
          <w:sz w:val="24"/>
          <w:szCs w:val="20"/>
        </w:rPr>
        <w:t xml:space="preserve">light </w:t>
      </w:r>
      <w:r w:rsidR="00F552A0">
        <w:rPr>
          <w:rFonts w:ascii="Arial" w:hAnsi="Arial" w:cs="Arial"/>
          <w:b/>
          <w:color w:val="C00000"/>
          <w:sz w:val="24"/>
          <w:szCs w:val="20"/>
        </w:rPr>
        <w:t>T</w:t>
      </w:r>
      <w:r w:rsidRPr="00810E51">
        <w:rPr>
          <w:rFonts w:ascii="Arial" w:hAnsi="Arial" w:cs="Arial"/>
          <w:b/>
          <w:color w:val="C00000"/>
          <w:sz w:val="24"/>
          <w:szCs w:val="20"/>
        </w:rPr>
        <w:t xml:space="preserve">raining </w:t>
      </w:r>
      <w:r w:rsidR="00F552A0">
        <w:rPr>
          <w:rFonts w:ascii="Arial" w:hAnsi="Arial" w:cs="Arial"/>
          <w:b/>
          <w:color w:val="C00000"/>
          <w:sz w:val="24"/>
          <w:szCs w:val="20"/>
        </w:rPr>
        <w:t>L</w:t>
      </w:r>
      <w:r w:rsidRPr="00810E51">
        <w:rPr>
          <w:rFonts w:ascii="Arial" w:hAnsi="Arial" w:cs="Arial"/>
          <w:b/>
          <w:color w:val="C00000"/>
          <w:sz w:val="24"/>
          <w:szCs w:val="20"/>
        </w:rPr>
        <w:t>aboratory</w:t>
      </w:r>
    </w:p>
    <w:bookmarkEnd w:id="0"/>
    <w:p w:rsidR="0052216F" w:rsidRPr="00810E51" w:rsidRDefault="00363378" w:rsidP="00F02E47">
      <w:pPr>
        <w:pStyle w:val="Body1"/>
        <w:spacing w:after="0" w:line="240" w:lineRule="auto"/>
        <w:jc w:val="center"/>
        <w:rPr>
          <w:rFonts w:ascii="Arial" w:hAnsi="Arial" w:cs="Arial"/>
          <w:b/>
          <w:i/>
          <w:sz w:val="18"/>
        </w:rPr>
      </w:pPr>
      <w:r w:rsidRPr="00810E51">
        <w:rPr>
          <w:rFonts w:ascii="Arial" w:hAnsi="Arial" w:cs="Arial"/>
          <w:b/>
          <w:i/>
          <w:sz w:val="18"/>
        </w:rPr>
        <w:t xml:space="preserve">Tempus Applied Solutions </w:t>
      </w:r>
      <w:r w:rsidR="001652AD" w:rsidRPr="00810E51">
        <w:rPr>
          <w:rFonts w:ascii="Arial" w:hAnsi="Arial" w:cs="Arial"/>
          <w:b/>
          <w:i/>
          <w:sz w:val="18"/>
        </w:rPr>
        <w:t>w</w:t>
      </w:r>
      <w:r w:rsidRPr="00810E51">
        <w:rPr>
          <w:rFonts w:ascii="Arial" w:hAnsi="Arial" w:cs="Arial"/>
          <w:b/>
          <w:i/>
          <w:sz w:val="18"/>
        </w:rPr>
        <w:t xml:space="preserve">ill </w:t>
      </w:r>
      <w:r w:rsidR="001652AD" w:rsidRPr="00810E51">
        <w:rPr>
          <w:rFonts w:ascii="Arial" w:hAnsi="Arial" w:cs="Arial"/>
          <w:b/>
          <w:i/>
          <w:sz w:val="18"/>
        </w:rPr>
        <w:t>o</w:t>
      </w:r>
      <w:r w:rsidR="007E796B" w:rsidRPr="00810E51">
        <w:rPr>
          <w:rFonts w:ascii="Arial" w:hAnsi="Arial" w:cs="Arial"/>
          <w:b/>
          <w:i/>
          <w:sz w:val="18"/>
        </w:rPr>
        <w:t>perat</w:t>
      </w:r>
      <w:r w:rsidRPr="00810E51">
        <w:rPr>
          <w:rFonts w:ascii="Arial" w:hAnsi="Arial" w:cs="Arial"/>
          <w:b/>
          <w:i/>
          <w:sz w:val="18"/>
        </w:rPr>
        <w:t>e</w:t>
      </w:r>
      <w:r w:rsidR="007E796B" w:rsidRPr="00810E51">
        <w:rPr>
          <w:rFonts w:ascii="Arial" w:hAnsi="Arial" w:cs="Arial"/>
          <w:b/>
          <w:i/>
          <w:sz w:val="18"/>
        </w:rPr>
        <w:t xml:space="preserve"> </w:t>
      </w:r>
      <w:r w:rsidR="001652AD" w:rsidRPr="00810E51">
        <w:rPr>
          <w:rFonts w:ascii="Arial" w:hAnsi="Arial" w:cs="Arial"/>
          <w:b/>
          <w:i/>
          <w:sz w:val="18"/>
        </w:rPr>
        <w:t>f</w:t>
      </w:r>
      <w:r w:rsidR="00DD3984" w:rsidRPr="00810E51">
        <w:rPr>
          <w:rFonts w:ascii="Arial" w:hAnsi="Arial" w:cs="Arial"/>
          <w:b/>
          <w:i/>
          <w:sz w:val="18"/>
        </w:rPr>
        <w:t xml:space="preserve">light </w:t>
      </w:r>
      <w:r w:rsidR="001652AD" w:rsidRPr="00810E51">
        <w:rPr>
          <w:rFonts w:ascii="Arial" w:hAnsi="Arial" w:cs="Arial"/>
          <w:b/>
          <w:i/>
          <w:sz w:val="18"/>
        </w:rPr>
        <w:t>s</w:t>
      </w:r>
      <w:r w:rsidR="00DD3984" w:rsidRPr="00810E51">
        <w:rPr>
          <w:rFonts w:ascii="Arial" w:hAnsi="Arial" w:cs="Arial"/>
          <w:b/>
          <w:i/>
          <w:sz w:val="18"/>
        </w:rPr>
        <w:t>chool at</w:t>
      </w:r>
      <w:r w:rsidR="007E796B" w:rsidRPr="00810E51">
        <w:rPr>
          <w:rFonts w:ascii="Arial" w:hAnsi="Arial" w:cs="Arial"/>
          <w:b/>
          <w:i/>
          <w:sz w:val="18"/>
        </w:rPr>
        <w:t xml:space="preserve"> Redbird</w:t>
      </w:r>
      <w:r w:rsidR="00DD3984" w:rsidRPr="00810E51">
        <w:rPr>
          <w:rFonts w:ascii="Arial" w:hAnsi="Arial" w:cs="Arial"/>
          <w:b/>
          <w:i/>
          <w:sz w:val="18"/>
        </w:rPr>
        <w:t>’s Skyport</w:t>
      </w:r>
      <w:r w:rsidR="007E796B" w:rsidRPr="00810E51">
        <w:rPr>
          <w:rFonts w:ascii="Arial" w:hAnsi="Arial" w:cs="Arial"/>
          <w:b/>
          <w:i/>
          <w:sz w:val="18"/>
        </w:rPr>
        <w:t xml:space="preserve"> </w:t>
      </w:r>
      <w:r w:rsidR="00065DDD" w:rsidRPr="00810E51">
        <w:rPr>
          <w:rFonts w:ascii="Arial" w:hAnsi="Arial" w:cs="Arial"/>
          <w:b/>
          <w:i/>
          <w:sz w:val="18"/>
        </w:rPr>
        <w:t>l</w:t>
      </w:r>
      <w:r w:rsidR="007E796B" w:rsidRPr="00810E51">
        <w:rPr>
          <w:rFonts w:ascii="Arial" w:hAnsi="Arial" w:cs="Arial"/>
          <w:b/>
          <w:i/>
          <w:sz w:val="18"/>
        </w:rPr>
        <w:t>aboratory</w:t>
      </w:r>
    </w:p>
    <w:p w:rsidR="00363378" w:rsidRDefault="00363378" w:rsidP="00F02E47">
      <w:pPr>
        <w:pStyle w:val="Body1"/>
        <w:spacing w:after="0" w:line="240" w:lineRule="auto"/>
        <w:jc w:val="center"/>
        <w:rPr>
          <w:rFonts w:ascii="Arial" w:hAnsi="Arial" w:cs="Arial"/>
          <w:i/>
          <w:sz w:val="20"/>
        </w:rPr>
      </w:pPr>
    </w:p>
    <w:p w:rsidR="00F342EE" w:rsidRPr="00810E51" w:rsidRDefault="00F342EE" w:rsidP="00F02E47">
      <w:pPr>
        <w:pStyle w:val="Body1"/>
        <w:spacing w:after="0" w:line="240" w:lineRule="auto"/>
        <w:jc w:val="center"/>
        <w:rPr>
          <w:rFonts w:ascii="Arial" w:hAnsi="Arial" w:cs="Arial"/>
          <w:i/>
          <w:sz w:val="20"/>
        </w:rPr>
      </w:pPr>
    </w:p>
    <w:p w:rsidR="00E71D3F" w:rsidRDefault="001652AD" w:rsidP="00F02E47">
      <w:pPr>
        <w:spacing w:after="0" w:line="240" w:lineRule="auto"/>
        <w:rPr>
          <w:rFonts w:ascii="Arial" w:eastAsia="Times New Roman" w:hAnsi="Arial" w:cs="Arial"/>
          <w:bCs/>
          <w:sz w:val="20"/>
          <w:szCs w:val="20"/>
          <w:bdr w:val="none" w:sz="0" w:space="0" w:color="auto" w:frame="1"/>
        </w:rPr>
      </w:pPr>
      <w:r w:rsidRPr="00810E51">
        <w:rPr>
          <w:rFonts w:ascii="Arial" w:hAnsi="Arial" w:cs="Arial"/>
          <w:b/>
          <w:sz w:val="20"/>
          <w:szCs w:val="20"/>
        </w:rPr>
        <w:t>AUSTIN, TEXAS | O</w:t>
      </w:r>
      <w:r w:rsidR="00065DDD" w:rsidRPr="00810E51">
        <w:rPr>
          <w:rFonts w:ascii="Arial" w:hAnsi="Arial" w:cs="Arial"/>
          <w:b/>
          <w:sz w:val="20"/>
          <w:szCs w:val="20"/>
        </w:rPr>
        <w:t>ct</w:t>
      </w:r>
      <w:r w:rsidRPr="00810E51">
        <w:rPr>
          <w:rFonts w:ascii="Arial" w:hAnsi="Arial" w:cs="Arial"/>
          <w:b/>
          <w:sz w:val="20"/>
          <w:szCs w:val="20"/>
        </w:rPr>
        <w:t>.</w:t>
      </w:r>
      <w:r w:rsidR="003B32FD">
        <w:rPr>
          <w:rFonts w:ascii="Arial" w:hAnsi="Arial" w:cs="Arial"/>
          <w:b/>
          <w:sz w:val="20"/>
          <w:szCs w:val="20"/>
        </w:rPr>
        <w:t xml:space="preserve"> 22</w:t>
      </w:r>
      <w:r w:rsidR="00AC5196" w:rsidRPr="00810E51">
        <w:rPr>
          <w:rFonts w:ascii="Arial" w:hAnsi="Arial" w:cs="Arial"/>
          <w:b/>
          <w:sz w:val="20"/>
          <w:szCs w:val="20"/>
        </w:rPr>
        <w:t>, 2015</w:t>
      </w:r>
      <w:r w:rsidR="00AC5196" w:rsidRPr="00810E51">
        <w:rPr>
          <w:rFonts w:ascii="Arial" w:hAnsi="Arial" w:cs="Arial"/>
          <w:i/>
          <w:sz w:val="20"/>
          <w:szCs w:val="20"/>
        </w:rPr>
        <w:t xml:space="preserve"> </w:t>
      </w:r>
      <w:r w:rsidRPr="00810E51">
        <w:rPr>
          <w:rFonts w:ascii="Arial" w:hAnsi="Arial" w:cs="Arial"/>
          <w:i/>
          <w:sz w:val="20"/>
          <w:szCs w:val="20"/>
        </w:rPr>
        <w:t xml:space="preserve">– </w:t>
      </w:r>
      <w:r w:rsidRPr="00810E51">
        <w:rPr>
          <w:rFonts w:ascii="Arial" w:hAnsi="Arial" w:cs="Arial"/>
          <w:sz w:val="20"/>
          <w:szCs w:val="20"/>
        </w:rPr>
        <w:t xml:space="preserve"> </w:t>
      </w:r>
      <w:r w:rsidR="001769F5" w:rsidRPr="00810E51">
        <w:rPr>
          <w:rFonts w:ascii="Arial" w:hAnsi="Arial" w:cs="Arial"/>
          <w:sz w:val="20"/>
          <w:szCs w:val="20"/>
        </w:rPr>
        <w:t xml:space="preserve">Redbird </w:t>
      </w:r>
      <w:r w:rsidR="000A7C40" w:rsidRPr="00810E51">
        <w:rPr>
          <w:rFonts w:ascii="Arial" w:hAnsi="Arial" w:cs="Arial"/>
          <w:sz w:val="20"/>
          <w:szCs w:val="20"/>
        </w:rPr>
        <w:t>Flight Simulations Inc.</w:t>
      </w:r>
      <w:r w:rsidR="001769F5" w:rsidRPr="00810E51">
        <w:rPr>
          <w:rFonts w:ascii="Arial" w:hAnsi="Arial" w:cs="Arial"/>
          <w:sz w:val="20"/>
          <w:szCs w:val="20"/>
        </w:rPr>
        <w:t xml:space="preserve"> and Tempus Applied Solutions</w:t>
      </w:r>
      <w:r w:rsidR="00810E51">
        <w:rPr>
          <w:rFonts w:ascii="Arial" w:hAnsi="Arial" w:cs="Arial"/>
          <w:sz w:val="20"/>
          <w:szCs w:val="20"/>
        </w:rPr>
        <w:t>,</w:t>
      </w:r>
      <w:r w:rsidR="001769F5" w:rsidRPr="00810E51">
        <w:rPr>
          <w:rFonts w:ascii="Arial" w:hAnsi="Arial" w:cs="Arial"/>
          <w:sz w:val="20"/>
          <w:szCs w:val="20"/>
        </w:rPr>
        <w:t xml:space="preserve"> </w:t>
      </w:r>
      <w:r w:rsidRPr="00810E51">
        <w:rPr>
          <w:rFonts w:ascii="Arial" w:hAnsi="Arial" w:cs="Arial"/>
          <w:sz w:val="20"/>
          <w:szCs w:val="20"/>
        </w:rPr>
        <w:t xml:space="preserve">LLC </w:t>
      </w:r>
      <w:r w:rsidR="00F271F9" w:rsidRPr="00810E51">
        <w:rPr>
          <w:rFonts w:ascii="Arial" w:hAnsi="Arial" w:cs="Arial"/>
          <w:sz w:val="20"/>
          <w:szCs w:val="20"/>
        </w:rPr>
        <w:t xml:space="preserve">(OTC: TMPS) </w:t>
      </w:r>
      <w:r w:rsidR="000A7C40" w:rsidRPr="00810E51">
        <w:rPr>
          <w:rFonts w:ascii="Arial" w:hAnsi="Arial" w:cs="Arial"/>
          <w:sz w:val="20"/>
          <w:szCs w:val="20"/>
        </w:rPr>
        <w:t xml:space="preserve">of Williamsburg, </w:t>
      </w:r>
      <w:r w:rsidRPr="00810E51">
        <w:rPr>
          <w:rFonts w:ascii="Arial" w:hAnsi="Arial" w:cs="Arial"/>
          <w:sz w:val="20"/>
          <w:szCs w:val="20"/>
        </w:rPr>
        <w:t>Virginia</w:t>
      </w:r>
      <w:r w:rsidR="001769F5" w:rsidRPr="00810E51">
        <w:rPr>
          <w:rFonts w:ascii="Arial" w:hAnsi="Arial" w:cs="Arial"/>
          <w:sz w:val="20"/>
          <w:szCs w:val="20"/>
        </w:rPr>
        <w:t xml:space="preserve"> </w:t>
      </w:r>
      <w:r w:rsidR="00806DE6" w:rsidRPr="00810E51">
        <w:rPr>
          <w:rFonts w:ascii="Arial" w:hAnsi="Arial" w:cs="Arial"/>
          <w:sz w:val="20"/>
          <w:szCs w:val="20"/>
        </w:rPr>
        <w:t xml:space="preserve">have announced an agreement </w:t>
      </w:r>
      <w:r w:rsidR="00861DEE">
        <w:rPr>
          <w:rFonts w:ascii="Arial" w:hAnsi="Arial" w:cs="Arial"/>
          <w:sz w:val="20"/>
          <w:szCs w:val="20"/>
        </w:rPr>
        <w:t>to move</w:t>
      </w:r>
      <w:r w:rsidR="00861DEE" w:rsidRPr="00810E51">
        <w:rPr>
          <w:rFonts w:ascii="Arial" w:hAnsi="Arial" w:cs="Arial"/>
          <w:sz w:val="20"/>
          <w:szCs w:val="20"/>
        </w:rPr>
        <w:t xml:space="preserve"> </w:t>
      </w:r>
      <w:r w:rsidR="00D62DD4" w:rsidRPr="00810E51">
        <w:rPr>
          <w:rFonts w:ascii="Arial" w:hAnsi="Arial" w:cs="Arial"/>
          <w:sz w:val="20"/>
          <w:szCs w:val="20"/>
        </w:rPr>
        <w:t>the operation</w:t>
      </w:r>
      <w:r w:rsidR="00810E51">
        <w:rPr>
          <w:rFonts w:ascii="Arial" w:hAnsi="Arial" w:cs="Arial"/>
          <w:sz w:val="20"/>
          <w:szCs w:val="20"/>
        </w:rPr>
        <w:t>s</w:t>
      </w:r>
      <w:r w:rsidR="00806DE6" w:rsidRPr="00810E51">
        <w:rPr>
          <w:rFonts w:ascii="Arial" w:hAnsi="Arial" w:cs="Arial"/>
          <w:sz w:val="20"/>
          <w:szCs w:val="20"/>
        </w:rPr>
        <w:t xml:space="preserve"> of </w:t>
      </w:r>
      <w:r w:rsidR="00065DDD" w:rsidRPr="00810E51">
        <w:rPr>
          <w:rFonts w:ascii="Arial" w:hAnsi="Arial" w:cs="Arial"/>
          <w:sz w:val="20"/>
          <w:szCs w:val="20"/>
        </w:rPr>
        <w:t xml:space="preserve">Redbird’s </w:t>
      </w:r>
      <w:r w:rsidR="001769F5" w:rsidRPr="00810E51">
        <w:rPr>
          <w:rFonts w:ascii="Arial" w:hAnsi="Arial" w:cs="Arial"/>
          <w:sz w:val="20"/>
          <w:szCs w:val="20"/>
        </w:rPr>
        <w:t>Proflight Academy and</w:t>
      </w:r>
      <w:r w:rsidR="00065DDD" w:rsidRPr="00810E51">
        <w:rPr>
          <w:rFonts w:ascii="Arial" w:hAnsi="Arial" w:cs="Arial"/>
          <w:sz w:val="20"/>
          <w:szCs w:val="20"/>
        </w:rPr>
        <w:t xml:space="preserve"> Federal Aviation Administration certified</w:t>
      </w:r>
      <w:r w:rsidR="001769F5" w:rsidRPr="00810E51">
        <w:rPr>
          <w:rFonts w:ascii="Arial" w:hAnsi="Arial" w:cs="Arial"/>
          <w:sz w:val="20"/>
          <w:szCs w:val="20"/>
        </w:rPr>
        <w:t xml:space="preserve"> </w:t>
      </w:r>
      <w:r w:rsidR="00D9250F" w:rsidRPr="00810E51">
        <w:rPr>
          <w:rFonts w:ascii="Arial" w:hAnsi="Arial" w:cs="Arial"/>
          <w:sz w:val="20"/>
          <w:szCs w:val="20"/>
        </w:rPr>
        <w:t>flight school</w:t>
      </w:r>
      <w:r w:rsidR="00065DDD" w:rsidRPr="00810E51">
        <w:rPr>
          <w:rFonts w:ascii="Arial" w:hAnsi="Arial" w:cs="Arial"/>
          <w:sz w:val="20"/>
          <w:szCs w:val="20"/>
        </w:rPr>
        <w:t xml:space="preserve"> to Tempus. Redbird’s flight training laboratory is </w:t>
      </w:r>
      <w:r w:rsidR="00065DDD" w:rsidRPr="00861DEE">
        <w:rPr>
          <w:rFonts w:ascii="Arial" w:hAnsi="Arial" w:cs="Arial"/>
          <w:sz w:val="20"/>
          <w:szCs w:val="20"/>
        </w:rPr>
        <w:t xml:space="preserve">located in San Marcos, Texas. </w:t>
      </w:r>
      <w:r w:rsidR="00810E51" w:rsidRPr="00861DEE">
        <w:rPr>
          <w:rFonts w:ascii="Arial" w:hAnsi="Arial" w:cs="Arial"/>
          <w:sz w:val="20"/>
          <w:szCs w:val="20"/>
        </w:rPr>
        <w:t xml:space="preserve">Tempus acquired the FAA Part 141 Certificate that allows for commercial flight training and operations. </w:t>
      </w:r>
      <w:r w:rsidR="00810E51" w:rsidRPr="00861DEE">
        <w:rPr>
          <w:rFonts w:ascii="Arial" w:eastAsia="Times New Roman" w:hAnsi="Arial" w:cs="Arial"/>
          <w:bCs/>
          <w:sz w:val="20"/>
          <w:szCs w:val="20"/>
          <w:bdr w:val="none" w:sz="0" w:space="0" w:color="auto" w:frame="1"/>
        </w:rPr>
        <w:t xml:space="preserve">Under the agreement, Tempus </w:t>
      </w:r>
      <w:r w:rsidR="00D279F5">
        <w:rPr>
          <w:rFonts w:ascii="Arial" w:eastAsia="Times New Roman" w:hAnsi="Arial" w:cs="Arial"/>
          <w:bCs/>
          <w:sz w:val="20"/>
          <w:szCs w:val="20"/>
          <w:bdr w:val="none" w:sz="0" w:space="0" w:color="auto" w:frame="1"/>
        </w:rPr>
        <w:t>Training</w:t>
      </w:r>
      <w:r w:rsidR="00810E51" w:rsidRPr="00861DEE">
        <w:rPr>
          <w:rFonts w:ascii="Arial" w:eastAsia="Times New Roman" w:hAnsi="Arial" w:cs="Arial"/>
          <w:bCs/>
          <w:sz w:val="20"/>
          <w:szCs w:val="20"/>
          <w:bdr w:val="none" w:sz="0" w:space="0" w:color="auto" w:frame="1"/>
        </w:rPr>
        <w:t xml:space="preserve"> Solutions will operate</w:t>
      </w:r>
      <w:r w:rsidR="00E71D3F" w:rsidRPr="00861DEE">
        <w:rPr>
          <w:rFonts w:ascii="Arial" w:eastAsia="Times New Roman" w:hAnsi="Arial" w:cs="Arial"/>
          <w:bCs/>
          <w:sz w:val="20"/>
          <w:szCs w:val="20"/>
          <w:bdr w:val="none" w:sz="0" w:space="0" w:color="auto" w:frame="1"/>
        </w:rPr>
        <w:t xml:space="preserve"> the most advanced flight school in the country.</w:t>
      </w:r>
    </w:p>
    <w:p w:rsidR="00F342EE" w:rsidRPr="00861DEE" w:rsidRDefault="00F342EE" w:rsidP="00F02E47">
      <w:pPr>
        <w:spacing w:after="0" w:line="240" w:lineRule="auto"/>
        <w:rPr>
          <w:rFonts w:ascii="Arial" w:hAnsi="Arial" w:cs="Arial"/>
          <w:sz w:val="20"/>
          <w:szCs w:val="20"/>
        </w:rPr>
      </w:pPr>
    </w:p>
    <w:p w:rsidR="00413FAD" w:rsidRDefault="00D9250F" w:rsidP="00F02E47">
      <w:pPr>
        <w:spacing w:after="0" w:line="240" w:lineRule="auto"/>
        <w:rPr>
          <w:rFonts w:ascii="Arial" w:hAnsi="Arial" w:cs="Arial"/>
          <w:color w:val="222222"/>
          <w:sz w:val="20"/>
          <w:szCs w:val="20"/>
          <w:shd w:val="clear" w:color="auto" w:fill="FFFFFF"/>
        </w:rPr>
      </w:pPr>
      <w:r w:rsidRPr="00861DEE">
        <w:rPr>
          <w:rFonts w:ascii="Arial" w:hAnsi="Arial" w:cs="Arial"/>
          <w:sz w:val="20"/>
          <w:szCs w:val="20"/>
        </w:rPr>
        <w:t>“</w:t>
      </w:r>
      <w:r w:rsidR="001769F5" w:rsidRPr="00861DEE">
        <w:rPr>
          <w:rFonts w:ascii="Arial" w:hAnsi="Arial" w:cs="Arial"/>
          <w:sz w:val="20"/>
          <w:szCs w:val="20"/>
        </w:rPr>
        <w:t>Th</w:t>
      </w:r>
      <w:r w:rsidRPr="00861DEE">
        <w:rPr>
          <w:rFonts w:ascii="Arial" w:hAnsi="Arial" w:cs="Arial"/>
          <w:sz w:val="20"/>
          <w:szCs w:val="20"/>
        </w:rPr>
        <w:t>is</w:t>
      </w:r>
      <w:r w:rsidR="001769F5" w:rsidRPr="00861DEE">
        <w:rPr>
          <w:rFonts w:ascii="Arial" w:hAnsi="Arial" w:cs="Arial"/>
          <w:sz w:val="20"/>
          <w:szCs w:val="20"/>
        </w:rPr>
        <w:t xml:space="preserve"> strategic partnership will all</w:t>
      </w:r>
      <w:r w:rsidR="004A77E8" w:rsidRPr="00861DEE">
        <w:rPr>
          <w:rFonts w:ascii="Arial" w:hAnsi="Arial" w:cs="Arial"/>
          <w:sz w:val="20"/>
          <w:szCs w:val="20"/>
        </w:rPr>
        <w:t>ow the flight school to accelerate</w:t>
      </w:r>
      <w:r w:rsidR="001769F5" w:rsidRPr="00861DEE">
        <w:rPr>
          <w:rFonts w:ascii="Arial" w:hAnsi="Arial" w:cs="Arial"/>
          <w:sz w:val="20"/>
          <w:szCs w:val="20"/>
        </w:rPr>
        <w:t xml:space="preserve"> tr</w:t>
      </w:r>
      <w:r w:rsidR="00D62DD4" w:rsidRPr="00861DEE">
        <w:rPr>
          <w:rFonts w:ascii="Arial" w:hAnsi="Arial" w:cs="Arial"/>
          <w:sz w:val="20"/>
          <w:szCs w:val="20"/>
        </w:rPr>
        <w:t xml:space="preserve">aining operations and </w:t>
      </w:r>
      <w:r w:rsidRPr="00861DEE">
        <w:rPr>
          <w:rFonts w:ascii="Arial" w:hAnsi="Arial" w:cs="Arial"/>
          <w:sz w:val="20"/>
          <w:szCs w:val="20"/>
        </w:rPr>
        <w:t xml:space="preserve">its </w:t>
      </w:r>
      <w:r w:rsidR="00D62DD4" w:rsidRPr="00861DEE">
        <w:rPr>
          <w:rFonts w:ascii="Arial" w:hAnsi="Arial" w:cs="Arial"/>
          <w:sz w:val="20"/>
          <w:szCs w:val="20"/>
        </w:rPr>
        <w:t>geographical footprint</w:t>
      </w:r>
      <w:r w:rsidR="001769F5" w:rsidRPr="00861DEE">
        <w:rPr>
          <w:rFonts w:ascii="Arial" w:hAnsi="Arial" w:cs="Arial"/>
          <w:sz w:val="20"/>
          <w:szCs w:val="20"/>
        </w:rPr>
        <w:t xml:space="preserve">, while </w:t>
      </w:r>
      <w:r w:rsidR="00B11903" w:rsidRPr="00861DEE">
        <w:rPr>
          <w:rFonts w:ascii="Arial" w:hAnsi="Arial" w:cs="Arial"/>
          <w:sz w:val="20"/>
          <w:szCs w:val="20"/>
        </w:rPr>
        <w:t>improving our focus and</w:t>
      </w:r>
      <w:r w:rsidR="001769F5" w:rsidRPr="00861DEE">
        <w:rPr>
          <w:rFonts w:ascii="Arial" w:hAnsi="Arial" w:cs="Arial"/>
          <w:sz w:val="20"/>
          <w:szCs w:val="20"/>
        </w:rPr>
        <w:t xml:space="preserve"> </w:t>
      </w:r>
      <w:r w:rsidR="00B11903" w:rsidRPr="00861DEE">
        <w:rPr>
          <w:rFonts w:ascii="Arial" w:hAnsi="Arial" w:cs="Arial"/>
          <w:sz w:val="20"/>
          <w:szCs w:val="20"/>
        </w:rPr>
        <w:t xml:space="preserve">the </w:t>
      </w:r>
      <w:r w:rsidRPr="00861DEE">
        <w:rPr>
          <w:rFonts w:ascii="Arial" w:hAnsi="Arial" w:cs="Arial"/>
          <w:sz w:val="20"/>
          <w:szCs w:val="20"/>
        </w:rPr>
        <w:t>effectiveness o</w:t>
      </w:r>
      <w:r w:rsidR="001769F5" w:rsidRPr="00861DEE">
        <w:rPr>
          <w:rFonts w:ascii="Arial" w:hAnsi="Arial" w:cs="Arial"/>
          <w:sz w:val="20"/>
          <w:szCs w:val="20"/>
        </w:rPr>
        <w:t xml:space="preserve">f </w:t>
      </w:r>
      <w:r w:rsidRPr="00861DEE">
        <w:rPr>
          <w:rFonts w:ascii="Arial" w:hAnsi="Arial" w:cs="Arial"/>
          <w:sz w:val="20"/>
          <w:szCs w:val="20"/>
        </w:rPr>
        <w:t>our</w:t>
      </w:r>
      <w:r w:rsidR="001769F5" w:rsidRPr="00861DEE">
        <w:rPr>
          <w:rFonts w:ascii="Arial" w:hAnsi="Arial" w:cs="Arial"/>
          <w:sz w:val="20"/>
          <w:szCs w:val="20"/>
        </w:rPr>
        <w:t xml:space="preserve"> </w:t>
      </w:r>
      <w:r w:rsidRPr="00861DEE">
        <w:rPr>
          <w:rFonts w:ascii="Arial" w:hAnsi="Arial" w:cs="Arial"/>
          <w:sz w:val="20"/>
          <w:szCs w:val="20"/>
        </w:rPr>
        <w:t xml:space="preserve">R&amp;D </w:t>
      </w:r>
      <w:r w:rsidR="00B11903" w:rsidRPr="00861DEE">
        <w:rPr>
          <w:rFonts w:ascii="Arial" w:hAnsi="Arial" w:cs="Arial"/>
          <w:sz w:val="20"/>
          <w:szCs w:val="20"/>
        </w:rPr>
        <w:t>efforts at the Skyport</w:t>
      </w:r>
      <w:r w:rsidR="001652AD" w:rsidRPr="00861DEE">
        <w:rPr>
          <w:rFonts w:ascii="Arial" w:hAnsi="Arial" w:cs="Arial"/>
          <w:sz w:val="20"/>
          <w:szCs w:val="20"/>
        </w:rPr>
        <w:t>,”</w:t>
      </w:r>
      <w:r w:rsidR="00B11903" w:rsidRPr="00861DEE">
        <w:rPr>
          <w:rFonts w:ascii="Arial" w:hAnsi="Arial" w:cs="Arial"/>
          <w:sz w:val="20"/>
          <w:szCs w:val="20"/>
        </w:rPr>
        <w:t xml:space="preserve"> said Redbird CEO, Todd Willinger. </w:t>
      </w:r>
      <w:r w:rsidR="00AC5196" w:rsidRPr="00861DEE">
        <w:rPr>
          <w:rFonts w:ascii="Arial" w:hAnsi="Arial" w:cs="Arial"/>
          <w:color w:val="222222"/>
          <w:sz w:val="20"/>
          <w:szCs w:val="20"/>
          <w:shd w:val="clear" w:color="auto" w:fill="FFFFFF"/>
        </w:rPr>
        <w:t>“</w:t>
      </w:r>
      <w:r w:rsidR="004A77E8" w:rsidRPr="00861DEE">
        <w:rPr>
          <w:rFonts w:ascii="Arial" w:hAnsi="Arial" w:cs="Arial"/>
          <w:color w:val="222222"/>
          <w:sz w:val="20"/>
          <w:szCs w:val="20"/>
          <w:shd w:val="clear" w:color="auto" w:fill="FFFFFF"/>
        </w:rPr>
        <w:t>Scott Terry and his team at Temp</w:t>
      </w:r>
      <w:r w:rsidR="00B11903" w:rsidRPr="00861DEE">
        <w:rPr>
          <w:rFonts w:ascii="Arial" w:hAnsi="Arial" w:cs="Arial"/>
          <w:color w:val="222222"/>
          <w:sz w:val="20"/>
          <w:szCs w:val="20"/>
          <w:shd w:val="clear" w:color="auto" w:fill="FFFFFF"/>
        </w:rPr>
        <w:t>us</w:t>
      </w:r>
      <w:r w:rsidR="004A77E8" w:rsidRPr="00861DEE">
        <w:rPr>
          <w:rFonts w:ascii="Arial" w:hAnsi="Arial" w:cs="Arial"/>
          <w:color w:val="222222"/>
          <w:sz w:val="20"/>
          <w:szCs w:val="20"/>
          <w:shd w:val="clear" w:color="auto" w:fill="FFFFFF"/>
        </w:rPr>
        <w:t xml:space="preserve"> have</w:t>
      </w:r>
      <w:r w:rsidR="00413FAD" w:rsidRPr="00861DEE">
        <w:rPr>
          <w:rFonts w:ascii="Arial" w:hAnsi="Arial" w:cs="Arial"/>
          <w:color w:val="222222"/>
          <w:sz w:val="20"/>
          <w:szCs w:val="20"/>
          <w:shd w:val="clear" w:color="auto" w:fill="FFFFFF"/>
        </w:rPr>
        <w:t xml:space="preserve"> an exceptional track</w:t>
      </w:r>
      <w:r w:rsidR="00D62DD4" w:rsidRPr="00861DEE">
        <w:rPr>
          <w:rFonts w:ascii="Arial" w:hAnsi="Arial" w:cs="Arial"/>
          <w:color w:val="222222"/>
          <w:sz w:val="20"/>
          <w:szCs w:val="20"/>
          <w:shd w:val="clear" w:color="auto" w:fill="FFFFFF"/>
        </w:rPr>
        <w:t xml:space="preserve"> record of success across </w:t>
      </w:r>
      <w:r w:rsidR="001652AD" w:rsidRPr="00861DEE">
        <w:rPr>
          <w:rFonts w:ascii="Arial" w:hAnsi="Arial" w:cs="Arial"/>
          <w:color w:val="222222"/>
          <w:sz w:val="20"/>
          <w:szCs w:val="20"/>
          <w:shd w:val="clear" w:color="auto" w:fill="FFFFFF"/>
        </w:rPr>
        <w:t>a variety of</w:t>
      </w:r>
      <w:r w:rsidR="00413FAD" w:rsidRPr="00861DEE">
        <w:rPr>
          <w:rFonts w:ascii="Arial" w:hAnsi="Arial" w:cs="Arial"/>
          <w:color w:val="222222"/>
          <w:sz w:val="20"/>
          <w:szCs w:val="20"/>
          <w:shd w:val="clear" w:color="auto" w:fill="FFFFFF"/>
        </w:rPr>
        <w:t xml:space="preserve"> aviation businesses. Their </w:t>
      </w:r>
      <w:r w:rsidR="008B0EA3" w:rsidRPr="00861DEE">
        <w:rPr>
          <w:rFonts w:ascii="Arial" w:hAnsi="Arial" w:cs="Arial"/>
          <w:color w:val="222222"/>
          <w:sz w:val="20"/>
          <w:szCs w:val="20"/>
          <w:shd w:val="clear" w:color="auto" w:fill="FFFFFF"/>
        </w:rPr>
        <w:t>commitment</w:t>
      </w:r>
      <w:r w:rsidR="00B11903" w:rsidRPr="00861DEE">
        <w:rPr>
          <w:rFonts w:ascii="Arial" w:hAnsi="Arial" w:cs="Arial"/>
          <w:color w:val="222222"/>
          <w:sz w:val="20"/>
          <w:szCs w:val="20"/>
          <w:shd w:val="clear" w:color="auto" w:fill="FFFFFF"/>
        </w:rPr>
        <w:t xml:space="preserve"> </w:t>
      </w:r>
      <w:r w:rsidR="008B0EA3" w:rsidRPr="00861DEE">
        <w:rPr>
          <w:rFonts w:ascii="Arial" w:hAnsi="Arial" w:cs="Arial"/>
          <w:color w:val="222222"/>
          <w:sz w:val="20"/>
          <w:szCs w:val="20"/>
          <w:shd w:val="clear" w:color="auto" w:fill="FFFFFF"/>
        </w:rPr>
        <w:t xml:space="preserve">to </w:t>
      </w:r>
      <w:r w:rsidR="00413FAD" w:rsidRPr="00861DEE">
        <w:rPr>
          <w:rFonts w:ascii="Arial" w:hAnsi="Arial" w:cs="Arial"/>
          <w:color w:val="222222"/>
          <w:sz w:val="20"/>
          <w:szCs w:val="20"/>
          <w:shd w:val="clear" w:color="auto" w:fill="FFFFFF"/>
        </w:rPr>
        <w:t>develop</w:t>
      </w:r>
      <w:r w:rsidR="00B11903" w:rsidRPr="00861DEE">
        <w:rPr>
          <w:rFonts w:ascii="Arial" w:hAnsi="Arial" w:cs="Arial"/>
          <w:color w:val="222222"/>
          <w:sz w:val="20"/>
          <w:szCs w:val="20"/>
          <w:shd w:val="clear" w:color="auto" w:fill="FFFFFF"/>
        </w:rPr>
        <w:t>ing</w:t>
      </w:r>
      <w:r w:rsidR="00413FAD" w:rsidRPr="00861DEE">
        <w:rPr>
          <w:rFonts w:ascii="Arial" w:hAnsi="Arial" w:cs="Arial"/>
          <w:color w:val="222222"/>
          <w:sz w:val="20"/>
          <w:szCs w:val="20"/>
          <w:shd w:val="clear" w:color="auto" w:fill="FFFFFF"/>
        </w:rPr>
        <w:t xml:space="preserve"> new designs and processes is a natural </w:t>
      </w:r>
      <w:r w:rsidR="008B0EA3" w:rsidRPr="00861DEE">
        <w:rPr>
          <w:rFonts w:ascii="Arial" w:hAnsi="Arial" w:cs="Arial"/>
          <w:color w:val="222222"/>
          <w:sz w:val="20"/>
          <w:szCs w:val="20"/>
          <w:shd w:val="clear" w:color="auto" w:fill="FFFFFF"/>
        </w:rPr>
        <w:t xml:space="preserve">fit with Redbird and the </w:t>
      </w:r>
      <w:r w:rsidR="00413FAD" w:rsidRPr="00861DEE">
        <w:rPr>
          <w:rFonts w:ascii="Arial" w:hAnsi="Arial" w:cs="Arial"/>
          <w:color w:val="222222"/>
          <w:sz w:val="20"/>
          <w:szCs w:val="20"/>
          <w:shd w:val="clear" w:color="auto" w:fill="FFFFFF"/>
        </w:rPr>
        <w:t xml:space="preserve">way </w:t>
      </w:r>
      <w:r w:rsidR="008B0EA3" w:rsidRPr="00861DEE">
        <w:rPr>
          <w:rFonts w:ascii="Arial" w:hAnsi="Arial" w:cs="Arial"/>
          <w:color w:val="222222"/>
          <w:sz w:val="20"/>
          <w:szCs w:val="20"/>
          <w:shd w:val="clear" w:color="auto" w:fill="FFFFFF"/>
        </w:rPr>
        <w:t>we have</w:t>
      </w:r>
      <w:r w:rsidR="00413FAD" w:rsidRPr="00861DEE">
        <w:rPr>
          <w:rFonts w:ascii="Arial" w:hAnsi="Arial" w:cs="Arial"/>
          <w:color w:val="222222"/>
          <w:sz w:val="20"/>
          <w:szCs w:val="20"/>
          <w:shd w:val="clear" w:color="auto" w:fill="FFFFFF"/>
        </w:rPr>
        <w:t xml:space="preserve"> </w:t>
      </w:r>
      <w:r w:rsidR="00AC5196" w:rsidRPr="00861DEE">
        <w:rPr>
          <w:rFonts w:ascii="Arial" w:hAnsi="Arial" w:cs="Arial"/>
          <w:color w:val="222222"/>
          <w:sz w:val="20"/>
          <w:szCs w:val="20"/>
          <w:shd w:val="clear" w:color="auto" w:fill="FFFFFF"/>
        </w:rPr>
        <w:t>operated the Skyport laboratory</w:t>
      </w:r>
      <w:r w:rsidR="008B0EA3" w:rsidRPr="00861DEE">
        <w:rPr>
          <w:rFonts w:ascii="Arial" w:hAnsi="Arial" w:cs="Arial"/>
          <w:color w:val="222222"/>
          <w:sz w:val="20"/>
          <w:szCs w:val="20"/>
          <w:shd w:val="clear" w:color="auto" w:fill="FFFFFF"/>
        </w:rPr>
        <w:t>. W</w:t>
      </w:r>
      <w:r w:rsidR="00617A93" w:rsidRPr="00861DEE">
        <w:rPr>
          <w:rFonts w:ascii="Arial" w:hAnsi="Arial" w:cs="Arial"/>
          <w:color w:val="222222"/>
          <w:sz w:val="20"/>
          <w:szCs w:val="20"/>
          <w:shd w:val="clear" w:color="auto" w:fill="FFFFFF"/>
        </w:rPr>
        <w:t>e expect that this</w:t>
      </w:r>
      <w:r w:rsidR="008B0EA3" w:rsidRPr="00861DEE">
        <w:rPr>
          <w:rFonts w:ascii="Arial" w:hAnsi="Arial" w:cs="Arial"/>
          <w:color w:val="222222"/>
          <w:sz w:val="20"/>
          <w:szCs w:val="20"/>
          <w:shd w:val="clear" w:color="auto" w:fill="FFFFFF"/>
        </w:rPr>
        <w:t xml:space="preserve"> new partnership </w:t>
      </w:r>
      <w:r w:rsidR="009D3A56" w:rsidRPr="00861DEE">
        <w:rPr>
          <w:rFonts w:ascii="Arial" w:hAnsi="Arial" w:cs="Arial"/>
          <w:color w:val="222222"/>
          <w:sz w:val="20"/>
          <w:szCs w:val="20"/>
          <w:shd w:val="clear" w:color="auto" w:fill="FFFFFF"/>
        </w:rPr>
        <w:t xml:space="preserve">will </w:t>
      </w:r>
      <w:r w:rsidR="008B0EA3" w:rsidRPr="00861DEE">
        <w:rPr>
          <w:rFonts w:ascii="Arial" w:hAnsi="Arial" w:cs="Arial"/>
          <w:color w:val="222222"/>
          <w:sz w:val="20"/>
          <w:szCs w:val="20"/>
          <w:shd w:val="clear" w:color="auto" w:fill="FFFFFF"/>
        </w:rPr>
        <w:t>mark the beginning of a whole new round of remarkable inventions.”</w:t>
      </w:r>
    </w:p>
    <w:p w:rsidR="00F342EE" w:rsidRPr="00861DEE" w:rsidRDefault="00F342EE" w:rsidP="00F02E47">
      <w:pPr>
        <w:spacing w:after="0" w:line="240" w:lineRule="auto"/>
        <w:rPr>
          <w:rFonts w:ascii="Arial" w:hAnsi="Arial" w:cs="Arial"/>
          <w:color w:val="222222"/>
          <w:sz w:val="20"/>
          <w:szCs w:val="20"/>
          <w:shd w:val="clear" w:color="auto" w:fill="FFFFFF"/>
        </w:rPr>
      </w:pPr>
    </w:p>
    <w:p w:rsidR="00B11903" w:rsidRDefault="00B11903" w:rsidP="00F02E47">
      <w:pPr>
        <w:spacing w:after="0" w:line="240" w:lineRule="auto"/>
        <w:rPr>
          <w:rFonts w:ascii="Arial" w:hAnsi="Arial" w:cs="Arial"/>
          <w:sz w:val="20"/>
          <w:szCs w:val="20"/>
        </w:rPr>
      </w:pPr>
      <w:r w:rsidRPr="00861DEE">
        <w:rPr>
          <w:rFonts w:ascii="Arial" w:hAnsi="Arial" w:cs="Arial"/>
          <w:sz w:val="20"/>
          <w:szCs w:val="20"/>
        </w:rPr>
        <w:t>The Tempus</w:t>
      </w:r>
      <w:r w:rsidR="00065DDD" w:rsidRPr="00861DEE">
        <w:rPr>
          <w:rFonts w:ascii="Arial" w:hAnsi="Arial" w:cs="Arial"/>
          <w:sz w:val="20"/>
          <w:szCs w:val="20"/>
        </w:rPr>
        <w:t>-</w:t>
      </w:r>
      <w:r w:rsidRPr="00861DEE">
        <w:rPr>
          <w:rFonts w:ascii="Arial" w:hAnsi="Arial" w:cs="Arial"/>
          <w:sz w:val="20"/>
          <w:szCs w:val="20"/>
        </w:rPr>
        <w:t>led flight school will continue to utilize and test Redbird’s simulators and skills trainers, its proficiency based curriculum</w:t>
      </w:r>
      <w:r w:rsidR="001652AD" w:rsidRPr="00861DEE">
        <w:rPr>
          <w:rFonts w:ascii="Arial" w:hAnsi="Arial" w:cs="Arial"/>
          <w:sz w:val="20"/>
          <w:szCs w:val="20"/>
        </w:rPr>
        <w:t xml:space="preserve"> </w:t>
      </w:r>
      <w:r w:rsidRPr="00861DEE">
        <w:rPr>
          <w:rFonts w:ascii="Arial" w:hAnsi="Arial" w:cs="Arial"/>
          <w:sz w:val="20"/>
          <w:szCs w:val="20"/>
        </w:rPr>
        <w:t xml:space="preserve">and Redbird’s diesel Redhawk aircraft </w:t>
      </w:r>
      <w:r w:rsidR="008B0EA3" w:rsidRPr="00861DEE">
        <w:rPr>
          <w:rFonts w:ascii="Arial" w:hAnsi="Arial" w:cs="Arial"/>
          <w:sz w:val="20"/>
          <w:szCs w:val="20"/>
        </w:rPr>
        <w:t xml:space="preserve">while </w:t>
      </w:r>
      <w:r w:rsidRPr="00861DEE">
        <w:rPr>
          <w:rFonts w:ascii="Arial" w:hAnsi="Arial" w:cs="Arial"/>
          <w:sz w:val="20"/>
          <w:szCs w:val="20"/>
        </w:rPr>
        <w:t>offering private pilot</w:t>
      </w:r>
      <w:r w:rsidR="00065DDD" w:rsidRPr="00861DEE">
        <w:rPr>
          <w:rFonts w:ascii="Arial" w:hAnsi="Arial" w:cs="Arial"/>
          <w:sz w:val="20"/>
          <w:szCs w:val="20"/>
        </w:rPr>
        <w:t xml:space="preserve"> training</w:t>
      </w:r>
      <w:r w:rsidRPr="00861DEE">
        <w:rPr>
          <w:rFonts w:ascii="Arial" w:hAnsi="Arial" w:cs="Arial"/>
          <w:sz w:val="20"/>
          <w:szCs w:val="20"/>
        </w:rPr>
        <w:t xml:space="preserve"> through commercial pilot courses under </w:t>
      </w:r>
      <w:r w:rsidR="00065DDD" w:rsidRPr="00861DEE">
        <w:rPr>
          <w:rFonts w:ascii="Arial" w:hAnsi="Arial" w:cs="Arial"/>
          <w:sz w:val="20"/>
          <w:szCs w:val="20"/>
        </w:rPr>
        <w:t xml:space="preserve">FAA </w:t>
      </w:r>
      <w:r w:rsidRPr="00861DEE">
        <w:rPr>
          <w:rFonts w:ascii="Arial" w:hAnsi="Arial" w:cs="Arial"/>
          <w:sz w:val="20"/>
          <w:szCs w:val="20"/>
        </w:rPr>
        <w:t xml:space="preserve">Part 61 and part 141 regulations. </w:t>
      </w:r>
    </w:p>
    <w:p w:rsidR="00F342EE" w:rsidRPr="00861DEE" w:rsidRDefault="00F342EE" w:rsidP="00F02E47">
      <w:pPr>
        <w:spacing w:after="0" w:line="240" w:lineRule="auto"/>
        <w:rPr>
          <w:rFonts w:ascii="Arial" w:hAnsi="Arial" w:cs="Arial"/>
          <w:color w:val="222222"/>
          <w:sz w:val="20"/>
          <w:szCs w:val="20"/>
          <w:shd w:val="clear" w:color="auto" w:fill="FFFFFF"/>
        </w:rPr>
      </w:pPr>
    </w:p>
    <w:p w:rsidR="00806DE6" w:rsidRDefault="007E796B" w:rsidP="00F02E47">
      <w:pPr>
        <w:spacing w:after="0" w:line="240" w:lineRule="auto"/>
        <w:rPr>
          <w:rFonts w:ascii="Arial" w:hAnsi="Arial" w:cs="Arial"/>
          <w:sz w:val="20"/>
          <w:szCs w:val="20"/>
        </w:rPr>
      </w:pPr>
      <w:r w:rsidRPr="00861DEE">
        <w:rPr>
          <w:rFonts w:ascii="Arial" w:hAnsi="Arial" w:cs="Arial"/>
          <w:sz w:val="20"/>
          <w:szCs w:val="20"/>
        </w:rPr>
        <w:t xml:space="preserve">For more information about flight training at Skyport in San Marcos, contact </w:t>
      </w:r>
      <w:r w:rsidR="00861DEE" w:rsidRPr="00861DEE">
        <w:rPr>
          <w:rFonts w:ascii="Arial" w:hAnsi="Arial" w:cs="Arial"/>
          <w:sz w:val="20"/>
          <w:szCs w:val="20"/>
        </w:rPr>
        <w:t>Creig Rice</w:t>
      </w:r>
      <w:r w:rsidR="00D279F5">
        <w:rPr>
          <w:rFonts w:ascii="Arial" w:hAnsi="Arial" w:cs="Arial"/>
          <w:sz w:val="20"/>
          <w:szCs w:val="20"/>
        </w:rPr>
        <w:t xml:space="preserve"> of Tempus Training Solutions</w:t>
      </w:r>
      <w:r w:rsidR="00861DEE" w:rsidRPr="00861DEE">
        <w:rPr>
          <w:rFonts w:ascii="Arial" w:hAnsi="Arial" w:cs="Arial"/>
          <w:sz w:val="20"/>
          <w:szCs w:val="20"/>
        </w:rPr>
        <w:t xml:space="preserve"> at </w:t>
      </w:r>
      <w:hyperlink r:id="rId4" w:history="1">
        <w:r w:rsidR="00F342EE" w:rsidRPr="0089434A">
          <w:rPr>
            <w:rStyle w:val="Hyperlink"/>
            <w:rFonts w:ascii="Arial" w:hAnsi="Arial" w:cs="Arial"/>
            <w:sz w:val="20"/>
            <w:szCs w:val="20"/>
          </w:rPr>
          <w:t>crice@tempus-as.com</w:t>
        </w:r>
      </w:hyperlink>
      <w:r w:rsidRPr="00861DEE">
        <w:rPr>
          <w:rFonts w:ascii="Arial" w:hAnsi="Arial" w:cs="Arial"/>
          <w:sz w:val="20"/>
          <w:szCs w:val="20"/>
        </w:rPr>
        <w:t xml:space="preserve">. </w:t>
      </w:r>
    </w:p>
    <w:p w:rsidR="00F342EE" w:rsidRPr="00861DEE" w:rsidRDefault="00F342EE" w:rsidP="00F02E47">
      <w:pPr>
        <w:spacing w:after="0" w:line="240" w:lineRule="auto"/>
        <w:rPr>
          <w:rFonts w:ascii="Arial" w:hAnsi="Arial" w:cs="Arial"/>
          <w:sz w:val="20"/>
          <w:szCs w:val="20"/>
        </w:rPr>
      </w:pPr>
    </w:p>
    <w:p w:rsidR="007E796B" w:rsidRDefault="007E796B" w:rsidP="00F02E47">
      <w:pPr>
        <w:pStyle w:val="Body1"/>
        <w:spacing w:after="0" w:line="240" w:lineRule="auto"/>
        <w:jc w:val="center"/>
        <w:rPr>
          <w:rFonts w:ascii="Arial" w:eastAsia="Helvetica" w:hAnsi="Arial" w:cs="Arial"/>
          <w:sz w:val="20"/>
        </w:rPr>
      </w:pPr>
      <w:r w:rsidRPr="00810E51">
        <w:rPr>
          <w:rFonts w:ascii="Arial" w:eastAsia="Helvetica" w:hAnsi="Arial" w:cs="Arial"/>
          <w:sz w:val="20"/>
        </w:rPr>
        <w:t>###</w:t>
      </w:r>
    </w:p>
    <w:p w:rsidR="00F342EE" w:rsidRPr="00810E51" w:rsidRDefault="00F342EE" w:rsidP="00F02E47">
      <w:pPr>
        <w:pStyle w:val="Body1"/>
        <w:spacing w:after="0" w:line="240" w:lineRule="auto"/>
        <w:jc w:val="center"/>
        <w:rPr>
          <w:rFonts w:ascii="Arial" w:eastAsia="Helvetica" w:hAnsi="Arial" w:cs="Arial"/>
          <w:sz w:val="20"/>
        </w:rPr>
      </w:pPr>
    </w:p>
    <w:p w:rsidR="00F342EE" w:rsidRDefault="00F342EE" w:rsidP="00F02E47">
      <w:pPr>
        <w:pStyle w:val="Body1"/>
        <w:spacing w:after="0" w:line="240" w:lineRule="auto"/>
        <w:jc w:val="left"/>
        <w:rPr>
          <w:rFonts w:ascii="Arial" w:eastAsia="Helvetica" w:hAnsi="Arial" w:cs="Arial"/>
          <w:b/>
          <w:sz w:val="18"/>
          <w:szCs w:val="18"/>
        </w:rPr>
      </w:pPr>
    </w:p>
    <w:p w:rsidR="008B1ECC" w:rsidRDefault="008B1ECC" w:rsidP="00F02E47">
      <w:pPr>
        <w:pStyle w:val="Body1"/>
        <w:spacing w:after="0" w:line="240" w:lineRule="auto"/>
        <w:jc w:val="left"/>
        <w:rPr>
          <w:rFonts w:ascii="Arial" w:eastAsia="Helvetica" w:hAnsi="Arial" w:cs="Arial"/>
          <w:sz w:val="18"/>
          <w:szCs w:val="18"/>
        </w:rPr>
      </w:pPr>
      <w:r w:rsidRPr="00810E51">
        <w:rPr>
          <w:rFonts w:ascii="Arial" w:eastAsia="Helvetica" w:hAnsi="Arial" w:cs="Arial"/>
          <w:b/>
          <w:sz w:val="18"/>
          <w:szCs w:val="18"/>
        </w:rPr>
        <w:t>About Redbird Skyport™, Inc.</w:t>
      </w:r>
      <w:r w:rsidRPr="00810E51">
        <w:rPr>
          <w:rFonts w:ascii="Arial" w:eastAsia="Helvetica" w:hAnsi="Arial" w:cs="Arial"/>
          <w:b/>
          <w:sz w:val="18"/>
          <w:szCs w:val="18"/>
        </w:rPr>
        <w:br/>
      </w:r>
      <w:r w:rsidRPr="00810E51">
        <w:rPr>
          <w:rFonts w:ascii="Arial" w:eastAsia="Helvetica" w:hAnsi="Arial" w:cs="Arial"/>
          <w:sz w:val="18"/>
          <w:szCs w:val="18"/>
        </w:rPr>
        <w:t xml:space="preserve">Redbird Skyport is a multi-purpose general aviation facility at San Marcos Regional Airport (KHYI) that functions as a research and development laboratory. Conveniently located between Austin and San Antonio, Redbird Skyport has a flight school nationally recognized for its innovative training techniques as well as a full-service FBO known for world-class service and support. Conference and special events facilities are also available. For more information about Redbird Skyport please see www.redbirdskyport.com or contact </w:t>
      </w:r>
      <w:hyperlink r:id="rId5" w:history="1">
        <w:r w:rsidRPr="00411674">
          <w:rPr>
            <w:rStyle w:val="Hyperlink"/>
            <w:rFonts w:ascii="Arial" w:eastAsia="Helvetica" w:hAnsi="Arial" w:cs="Arial"/>
            <w:sz w:val="18"/>
            <w:szCs w:val="18"/>
          </w:rPr>
          <w:t>skyport@redbirdskyport.com</w:t>
        </w:r>
      </w:hyperlink>
      <w:r w:rsidRPr="00810E51">
        <w:rPr>
          <w:rFonts w:ascii="Arial" w:eastAsia="Helvetica" w:hAnsi="Arial" w:cs="Arial"/>
          <w:sz w:val="18"/>
          <w:szCs w:val="18"/>
        </w:rPr>
        <w:t xml:space="preserve">. </w:t>
      </w:r>
    </w:p>
    <w:p w:rsidR="00861DEE" w:rsidRPr="00861DEE" w:rsidRDefault="00861DEE" w:rsidP="00F02E47">
      <w:pPr>
        <w:pStyle w:val="Body1"/>
        <w:spacing w:after="0" w:line="240" w:lineRule="auto"/>
        <w:jc w:val="left"/>
        <w:rPr>
          <w:rFonts w:ascii="Arial" w:eastAsia="Helvetica" w:hAnsi="Arial" w:cs="Arial"/>
          <w:sz w:val="18"/>
          <w:szCs w:val="18"/>
        </w:rPr>
      </w:pPr>
    </w:p>
    <w:p w:rsidR="00F342EE" w:rsidRDefault="00F342EE" w:rsidP="00F02E47">
      <w:pPr>
        <w:spacing w:after="0" w:line="240" w:lineRule="auto"/>
        <w:rPr>
          <w:rFonts w:ascii="Arial" w:hAnsi="Arial" w:cs="Arial"/>
          <w:b/>
          <w:sz w:val="18"/>
          <w:szCs w:val="18"/>
        </w:rPr>
      </w:pPr>
    </w:p>
    <w:p w:rsidR="008B1ECC" w:rsidRPr="00810E51" w:rsidRDefault="008B1ECC" w:rsidP="00F02E47">
      <w:pPr>
        <w:spacing w:after="0" w:line="240" w:lineRule="auto"/>
        <w:rPr>
          <w:rFonts w:ascii="Arial" w:hAnsi="Arial" w:cs="Arial"/>
          <w:b/>
          <w:sz w:val="18"/>
          <w:szCs w:val="18"/>
        </w:rPr>
      </w:pPr>
      <w:r w:rsidRPr="00810E51">
        <w:rPr>
          <w:rFonts w:ascii="Arial" w:hAnsi="Arial" w:cs="Arial"/>
          <w:b/>
          <w:sz w:val="18"/>
          <w:szCs w:val="18"/>
        </w:rPr>
        <w:t>About Tempus Applied Solutions</w:t>
      </w:r>
      <w:r w:rsidR="00810E51">
        <w:rPr>
          <w:rFonts w:ascii="Arial" w:hAnsi="Arial" w:cs="Arial"/>
          <w:b/>
          <w:sz w:val="18"/>
          <w:szCs w:val="18"/>
        </w:rPr>
        <w:t>, LLC</w:t>
      </w:r>
    </w:p>
    <w:p w:rsidR="008B1ECC" w:rsidRDefault="00810A4E" w:rsidP="00F02E47">
      <w:pPr>
        <w:spacing w:after="0" w:line="240" w:lineRule="auto"/>
        <w:rPr>
          <w:rFonts w:ascii="Arial" w:eastAsia="Helvetica" w:hAnsi="Arial" w:cs="Arial"/>
          <w:sz w:val="18"/>
          <w:szCs w:val="18"/>
        </w:rPr>
      </w:pPr>
      <w:r w:rsidRPr="00810E51">
        <w:rPr>
          <w:rFonts w:ascii="Arial" w:hAnsi="Arial" w:cs="Arial"/>
          <w:color w:val="000000" w:themeColor="text1"/>
          <w:sz w:val="18"/>
          <w:szCs w:val="18"/>
        </w:rPr>
        <w:t>Tempus provides design, engineering, systems integration and flight operations solutions that support critical aviation mission requirements for a variety of customers including the United States Department of Defense, other U.S. government agencies, foreign governments and select corporations and individuals in the private sector. Our experienced team of professionals provides efficient, economical and flexible service that responds to the most challenging demands facing the aviation industry today. Our commitment to safety, security and discretion has earned us a reputation as one of the most forward-thinking aviation companies worldwide.</w:t>
      </w:r>
      <w:r w:rsidR="000B3FE7" w:rsidRPr="00810E51">
        <w:rPr>
          <w:rFonts w:ascii="Arial" w:hAnsi="Arial" w:cs="Arial"/>
          <w:color w:val="000000" w:themeColor="text1"/>
          <w:sz w:val="18"/>
          <w:szCs w:val="18"/>
        </w:rPr>
        <w:t xml:space="preserve"> Tempus is headquartered in Williamsburg, Virginia. </w:t>
      </w:r>
    </w:p>
    <w:p w:rsidR="00F342EE" w:rsidRPr="00810E51" w:rsidRDefault="00F342EE" w:rsidP="00F02E47">
      <w:pPr>
        <w:spacing w:after="0" w:line="240" w:lineRule="auto"/>
      </w:pPr>
    </w:p>
    <w:p w:rsidR="00F342EE" w:rsidRDefault="00F342EE" w:rsidP="00F02E47">
      <w:pPr>
        <w:pStyle w:val="Body1"/>
        <w:spacing w:after="0" w:line="240" w:lineRule="auto"/>
        <w:jc w:val="left"/>
        <w:rPr>
          <w:rFonts w:ascii="Arial" w:eastAsia="Helvetica" w:hAnsi="Arial" w:cs="Arial"/>
          <w:sz w:val="18"/>
          <w:szCs w:val="18"/>
        </w:rPr>
      </w:pPr>
    </w:p>
    <w:p w:rsidR="00453594" w:rsidRPr="008F11CA" w:rsidRDefault="008B1ECC" w:rsidP="00F02E47">
      <w:pPr>
        <w:pStyle w:val="Body1"/>
        <w:spacing w:after="0" w:line="240" w:lineRule="auto"/>
        <w:jc w:val="left"/>
        <w:rPr>
          <w:rFonts w:ascii="Arial" w:eastAsia="Helvetica" w:hAnsi="Arial" w:cs="Arial"/>
          <w:sz w:val="18"/>
          <w:szCs w:val="18"/>
        </w:rPr>
      </w:pPr>
      <w:r w:rsidRPr="00810E51">
        <w:rPr>
          <w:rFonts w:ascii="Arial" w:eastAsia="Helvetica" w:hAnsi="Arial" w:cs="Arial"/>
          <w:sz w:val="18"/>
          <w:szCs w:val="18"/>
        </w:rPr>
        <w:t>All other brands, product names, company names, trademarks and service marks are the properties of their respective owners. All rights reserved.</w:t>
      </w:r>
    </w:p>
    <w:sectPr w:rsidR="00453594" w:rsidRPr="008F11CA" w:rsidSect="00861DE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769F5"/>
    <w:rsid w:val="00065DDD"/>
    <w:rsid w:val="000A7C40"/>
    <w:rsid w:val="000B3FE7"/>
    <w:rsid w:val="001652AD"/>
    <w:rsid w:val="001769F5"/>
    <w:rsid w:val="0018089E"/>
    <w:rsid w:val="00363378"/>
    <w:rsid w:val="003959B8"/>
    <w:rsid w:val="003B32FD"/>
    <w:rsid w:val="003D2160"/>
    <w:rsid w:val="00411674"/>
    <w:rsid w:val="00413FAD"/>
    <w:rsid w:val="00453594"/>
    <w:rsid w:val="0047328F"/>
    <w:rsid w:val="004A77E8"/>
    <w:rsid w:val="0052216F"/>
    <w:rsid w:val="005A4C50"/>
    <w:rsid w:val="00617A93"/>
    <w:rsid w:val="00634F7E"/>
    <w:rsid w:val="00637383"/>
    <w:rsid w:val="00755EE3"/>
    <w:rsid w:val="007E796B"/>
    <w:rsid w:val="00801CE8"/>
    <w:rsid w:val="00806DE6"/>
    <w:rsid w:val="00810A4E"/>
    <w:rsid w:val="00810E51"/>
    <w:rsid w:val="00861DEE"/>
    <w:rsid w:val="008B0EA3"/>
    <w:rsid w:val="008B1ECC"/>
    <w:rsid w:val="008F11CA"/>
    <w:rsid w:val="009D3A56"/>
    <w:rsid w:val="00AC5196"/>
    <w:rsid w:val="00B11903"/>
    <w:rsid w:val="00D279F5"/>
    <w:rsid w:val="00D62DD4"/>
    <w:rsid w:val="00D7390A"/>
    <w:rsid w:val="00D9250F"/>
    <w:rsid w:val="00DC1428"/>
    <w:rsid w:val="00DD3984"/>
    <w:rsid w:val="00E71D3F"/>
    <w:rsid w:val="00EE5337"/>
    <w:rsid w:val="00F02E47"/>
    <w:rsid w:val="00F271F9"/>
    <w:rsid w:val="00F342EE"/>
    <w:rsid w:val="00F360BB"/>
    <w:rsid w:val="00F552A0"/>
    <w:rsid w:val="00F9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9DC957C-F098-4C6A-9232-CC47BED4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9F5"/>
    <w:rPr>
      <w:rFonts w:ascii="Segoe UI" w:hAnsi="Segoe UI" w:cs="Segoe UI"/>
      <w:sz w:val="18"/>
      <w:szCs w:val="18"/>
    </w:rPr>
  </w:style>
  <w:style w:type="paragraph" w:customStyle="1" w:styleId="Body1">
    <w:name w:val="Body 1"/>
    <w:rsid w:val="007E796B"/>
    <w:pPr>
      <w:spacing w:after="200" w:line="276" w:lineRule="auto"/>
      <w:jc w:val="both"/>
      <w:outlineLvl w:val="0"/>
    </w:pPr>
    <w:rPr>
      <w:rFonts w:ascii="Helvetica" w:eastAsia="ヒラギノ角ゴ Pro W3" w:hAnsi="Helvetica" w:cs="Times New Roman"/>
      <w:color w:val="000000"/>
      <w:szCs w:val="20"/>
    </w:rPr>
  </w:style>
  <w:style w:type="character" w:styleId="Strong">
    <w:name w:val="Strong"/>
    <w:basedOn w:val="DefaultParagraphFont"/>
    <w:uiPriority w:val="22"/>
    <w:qFormat/>
    <w:rsid w:val="00E71D3F"/>
    <w:rPr>
      <w:b/>
      <w:bCs/>
    </w:rPr>
  </w:style>
  <w:style w:type="character" w:styleId="Hyperlink">
    <w:name w:val="Hyperlink"/>
    <w:basedOn w:val="DefaultParagraphFont"/>
    <w:uiPriority w:val="99"/>
    <w:unhideWhenUsed/>
    <w:rsid w:val="00F34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K:\Downloads\skyport@redbirdskyport.com" TargetMode="External"/><Relationship Id="rId4" Type="http://schemas.openxmlformats.org/officeDocument/2006/relationships/hyperlink" Target="mailto:crice@tempus-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bmiculka</dc:creator>
  <cp:lastModifiedBy>Josh Harnagel</cp:lastModifiedBy>
  <cp:revision>2</cp:revision>
  <cp:lastPrinted>2015-10-06T20:37:00Z</cp:lastPrinted>
  <dcterms:created xsi:type="dcterms:W3CDTF">2015-10-22T19:04:00Z</dcterms:created>
  <dcterms:modified xsi:type="dcterms:W3CDTF">2015-10-22T19:04:00Z</dcterms:modified>
</cp:coreProperties>
</file>