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77961" w14:textId="77777777" w:rsidR="00516CD6" w:rsidRDefault="00516CD6" w:rsidP="00516CD6">
      <w:pPr>
        <w:pStyle w:val="Body1"/>
        <w:spacing w:after="0" w:line="240" w:lineRule="auto"/>
        <w:rPr>
          <w:b/>
          <w:sz w:val="18"/>
        </w:rPr>
      </w:pPr>
      <w:r>
        <w:rPr>
          <w:b/>
          <w:noProof/>
          <w:sz w:val="18"/>
        </w:rPr>
        <w:drawing>
          <wp:anchor distT="0" distB="0" distL="114300" distR="114300" simplePos="0" relativeHeight="251659264" behindDoc="1" locked="0" layoutInCell="1" allowOverlap="1" wp14:anchorId="1394E690" wp14:editId="525DE4C6">
            <wp:simplePos x="0" y="0"/>
            <wp:positionH relativeFrom="column">
              <wp:posOffset>4091940</wp:posOffset>
            </wp:positionH>
            <wp:positionV relativeFrom="paragraph">
              <wp:posOffset>0</wp:posOffset>
            </wp:positionV>
            <wp:extent cx="1987550" cy="421640"/>
            <wp:effectExtent l="0" t="0" r="0" b="0"/>
            <wp:wrapTight wrapText="bothSides">
              <wp:wrapPolygon edited="0">
                <wp:start x="0" y="0"/>
                <wp:lineTo x="0" y="20494"/>
                <wp:lineTo x="21324" y="20494"/>
                <wp:lineTo x="213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birdFlight_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87550" cy="421640"/>
                    </a:xfrm>
                    <a:prstGeom prst="rect">
                      <a:avLst/>
                    </a:prstGeom>
                  </pic:spPr>
                </pic:pic>
              </a:graphicData>
            </a:graphic>
          </wp:anchor>
        </w:drawing>
      </w:r>
      <w:r>
        <w:rPr>
          <w:rFonts w:eastAsia="Helvetica"/>
          <w:b/>
          <w:sz w:val="18"/>
        </w:rPr>
        <w:t>PRESS CONTACT</w:t>
      </w:r>
    </w:p>
    <w:p w14:paraId="08B84580" w14:textId="2D0044FB" w:rsidR="00516CD6" w:rsidRDefault="00376D88" w:rsidP="00516CD6">
      <w:pPr>
        <w:pStyle w:val="Body1"/>
        <w:spacing w:after="0" w:line="240" w:lineRule="auto"/>
        <w:rPr>
          <w:rFonts w:eastAsia="Helvetica"/>
          <w:sz w:val="20"/>
        </w:rPr>
      </w:pPr>
      <w:r>
        <w:rPr>
          <w:rFonts w:eastAsia="Helvetica"/>
          <w:sz w:val="20"/>
        </w:rPr>
        <w:t xml:space="preserve">Josh </w:t>
      </w:r>
      <w:proofErr w:type="spellStart"/>
      <w:r>
        <w:rPr>
          <w:rFonts w:eastAsia="Helvetica"/>
          <w:sz w:val="20"/>
        </w:rPr>
        <w:t>Harnagel</w:t>
      </w:r>
      <w:proofErr w:type="spellEnd"/>
      <w:r>
        <w:rPr>
          <w:rFonts w:eastAsia="Helvetica"/>
          <w:sz w:val="20"/>
        </w:rPr>
        <w:t xml:space="preserve"> </w:t>
      </w:r>
    </w:p>
    <w:p w14:paraId="204EE903" w14:textId="7B82597C" w:rsidR="00516CD6" w:rsidRDefault="00376D88" w:rsidP="00516CD6">
      <w:pPr>
        <w:pStyle w:val="Body1"/>
        <w:spacing w:after="0" w:line="240" w:lineRule="auto"/>
        <w:rPr>
          <w:rFonts w:eastAsia="Helvetica"/>
          <w:sz w:val="20"/>
        </w:rPr>
      </w:pPr>
      <w:r>
        <w:rPr>
          <w:rFonts w:eastAsia="Helvetica"/>
          <w:sz w:val="20"/>
        </w:rPr>
        <w:t>VP, Marketing</w:t>
      </w:r>
    </w:p>
    <w:p w14:paraId="0E4DE3B2" w14:textId="42F29713" w:rsidR="00516CD6" w:rsidRDefault="00376D88" w:rsidP="00516CD6">
      <w:pPr>
        <w:pStyle w:val="Body1"/>
        <w:spacing w:after="0" w:line="240" w:lineRule="auto"/>
        <w:rPr>
          <w:rFonts w:eastAsia="Helvetica"/>
          <w:sz w:val="20"/>
        </w:rPr>
      </w:pPr>
      <w:r>
        <w:rPr>
          <w:rFonts w:eastAsia="Helvetica"/>
          <w:sz w:val="20"/>
        </w:rPr>
        <w:t>jharnagel</w:t>
      </w:r>
      <w:r w:rsidR="00516CD6">
        <w:rPr>
          <w:rFonts w:eastAsia="Helvetica"/>
          <w:sz w:val="20"/>
        </w:rPr>
        <w:t>@redbirdflight.com</w:t>
      </w:r>
    </w:p>
    <w:p w14:paraId="5D24E1B4" w14:textId="77777777" w:rsidR="00516CD6" w:rsidRDefault="00516CD6" w:rsidP="00516CD6">
      <w:pPr>
        <w:pStyle w:val="Body1"/>
        <w:spacing w:after="0" w:line="240" w:lineRule="auto"/>
        <w:rPr>
          <w:sz w:val="20"/>
        </w:rPr>
      </w:pPr>
      <w:r>
        <w:rPr>
          <w:rFonts w:eastAsia="Helvetica"/>
          <w:sz w:val="20"/>
        </w:rPr>
        <w:t>512-301-0718</w:t>
      </w:r>
    </w:p>
    <w:p w14:paraId="6AF39F83" w14:textId="77777777" w:rsidR="00516CD6" w:rsidRDefault="00516CD6" w:rsidP="00516CD6">
      <w:pPr>
        <w:pStyle w:val="Body1"/>
        <w:spacing w:after="0" w:line="360" w:lineRule="auto"/>
        <w:jc w:val="left"/>
        <w:rPr>
          <w:rFonts w:eastAsia="Helvetica"/>
          <w:b/>
          <w:caps/>
          <w:color w:val="C00000"/>
        </w:rPr>
      </w:pPr>
    </w:p>
    <w:p w14:paraId="1F3B5EBA" w14:textId="19C49213" w:rsidR="00CD0096" w:rsidRDefault="00376D88" w:rsidP="00CD0096">
      <w:pPr>
        <w:pStyle w:val="Body1"/>
        <w:spacing w:after="0" w:line="360" w:lineRule="auto"/>
        <w:jc w:val="center"/>
        <w:rPr>
          <w:rFonts w:eastAsia="Helvetica"/>
          <w:b/>
          <w:caps/>
          <w:color w:val="C00000"/>
        </w:rPr>
      </w:pPr>
      <w:r>
        <w:rPr>
          <w:rFonts w:eastAsia="Helvetica"/>
          <w:b/>
          <w:caps/>
          <w:color w:val="C00000"/>
        </w:rPr>
        <w:t>the redbird stem lab is heading to missoula for the Aopa Fly-in</w:t>
      </w:r>
      <w:r w:rsidR="0086612D">
        <w:rPr>
          <w:rFonts w:eastAsia="Helvetica"/>
          <w:b/>
          <w:caps/>
          <w:color w:val="C00000"/>
        </w:rPr>
        <w:t xml:space="preserve"> </w:t>
      </w:r>
    </w:p>
    <w:p w14:paraId="43ADBC0B" w14:textId="2AB3C44D" w:rsidR="00CD0096" w:rsidRPr="00E3568E" w:rsidRDefault="00376D88" w:rsidP="00CD0096">
      <w:pPr>
        <w:pStyle w:val="Body1"/>
        <w:spacing w:after="0" w:line="360" w:lineRule="auto"/>
        <w:jc w:val="center"/>
        <w:rPr>
          <w:b/>
          <w:i/>
        </w:rPr>
      </w:pPr>
      <w:r>
        <w:rPr>
          <w:b/>
          <w:i/>
        </w:rPr>
        <w:t>All students in grades 5-12 are welcome to attend classes and fly the simulators</w:t>
      </w:r>
      <w:r w:rsidR="0086612D" w:rsidRPr="00E3568E">
        <w:rPr>
          <w:b/>
          <w:i/>
        </w:rPr>
        <w:t xml:space="preserve"> </w:t>
      </w:r>
    </w:p>
    <w:p w14:paraId="7B13CDDB" w14:textId="77777777" w:rsidR="00F9228D" w:rsidRPr="00FF7383" w:rsidRDefault="00F9228D" w:rsidP="00F9228D">
      <w:pPr>
        <w:pStyle w:val="Body1"/>
        <w:spacing w:after="0" w:line="360" w:lineRule="auto"/>
        <w:rPr>
          <w:rFonts w:cs="Helvetica"/>
          <w:b/>
          <w:i/>
          <w:szCs w:val="22"/>
        </w:rPr>
      </w:pPr>
    </w:p>
    <w:p w14:paraId="7145D6EB" w14:textId="690FE168" w:rsidR="00376D88" w:rsidRPr="00376D88" w:rsidRDefault="00376D88" w:rsidP="00376D88">
      <w:pPr>
        <w:rPr>
          <w:rFonts w:ascii="Helvetica" w:eastAsia="Helvetica" w:hAnsi="Helvetica" w:cs="Helvetica"/>
          <w:szCs w:val="20"/>
        </w:rPr>
      </w:pPr>
      <w:r>
        <w:rPr>
          <w:rFonts w:ascii="Helvetica" w:eastAsia="Helvetica" w:hAnsi="Helvetica" w:cs="Helvetica"/>
          <w:szCs w:val="20"/>
        </w:rPr>
        <w:t>Austin</w:t>
      </w:r>
      <w:r w:rsidR="00F9228D" w:rsidRPr="00E3568E">
        <w:rPr>
          <w:rFonts w:ascii="Helvetica" w:eastAsia="Helvetica" w:hAnsi="Helvetica" w:cs="Helvetica"/>
          <w:szCs w:val="20"/>
        </w:rPr>
        <w:t xml:space="preserve">, </w:t>
      </w:r>
      <w:r>
        <w:rPr>
          <w:rFonts w:ascii="Helvetica" w:eastAsia="Helvetica" w:hAnsi="Helvetica" w:cs="Helvetica"/>
          <w:szCs w:val="20"/>
        </w:rPr>
        <w:t>TX</w:t>
      </w:r>
      <w:r w:rsidR="00F9228D" w:rsidRPr="00E3568E">
        <w:rPr>
          <w:rFonts w:ascii="Helvetica" w:eastAsia="Helvetica" w:hAnsi="Helvetica" w:cs="Helvetica"/>
          <w:szCs w:val="20"/>
        </w:rPr>
        <w:t xml:space="preserve"> (</w:t>
      </w:r>
      <w:r>
        <w:rPr>
          <w:rFonts w:ascii="Helvetica" w:eastAsia="Helvetica" w:hAnsi="Helvetica" w:cs="Helvetica"/>
          <w:szCs w:val="20"/>
        </w:rPr>
        <w:t>June</w:t>
      </w:r>
      <w:r w:rsidR="00173716">
        <w:rPr>
          <w:rFonts w:ascii="Helvetica" w:eastAsia="Helvetica" w:hAnsi="Helvetica" w:cs="Helvetica"/>
          <w:szCs w:val="20"/>
        </w:rPr>
        <w:t xml:space="preserve"> </w:t>
      </w:r>
      <w:r w:rsidR="00574914">
        <w:rPr>
          <w:rFonts w:ascii="Helvetica" w:eastAsia="Helvetica" w:hAnsi="Helvetica" w:cs="Helvetica"/>
          <w:szCs w:val="20"/>
        </w:rPr>
        <w:t>6</w:t>
      </w:r>
      <w:r w:rsidR="00F9228D" w:rsidRPr="00173716">
        <w:rPr>
          <w:rFonts w:ascii="Helvetica" w:eastAsia="Helvetica" w:hAnsi="Helvetica" w:cs="Helvetica"/>
          <w:szCs w:val="20"/>
        </w:rPr>
        <w:t>,</w:t>
      </w:r>
      <w:r w:rsidR="00F9228D" w:rsidRPr="00E3568E">
        <w:rPr>
          <w:rFonts w:ascii="Helvetica" w:eastAsia="Helvetica" w:hAnsi="Helvetica" w:cs="Helvetica"/>
          <w:szCs w:val="20"/>
        </w:rPr>
        <w:t xml:space="preserve"> 201</w:t>
      </w:r>
      <w:r>
        <w:rPr>
          <w:rFonts w:ascii="Helvetica" w:eastAsia="Helvetica" w:hAnsi="Helvetica" w:cs="Helvetica"/>
          <w:szCs w:val="20"/>
        </w:rPr>
        <w:t>8</w:t>
      </w:r>
      <w:r w:rsidR="00F9228D" w:rsidRPr="00E3568E">
        <w:rPr>
          <w:rFonts w:ascii="Helvetica" w:eastAsia="Helvetica" w:hAnsi="Helvetica" w:cs="Helvetica"/>
          <w:szCs w:val="20"/>
        </w:rPr>
        <w:t>) –</w:t>
      </w:r>
      <w:r>
        <w:rPr>
          <w:rFonts w:ascii="Helvetica" w:eastAsia="Helvetica" w:hAnsi="Helvetica" w:cs="Helvetica"/>
          <w:szCs w:val="20"/>
        </w:rPr>
        <w:t xml:space="preserve"> </w:t>
      </w:r>
      <w:r w:rsidR="00574914">
        <w:rPr>
          <w:rFonts w:ascii="Helvetica" w:eastAsia="Helvetica" w:hAnsi="Helvetica" w:cs="Helvetica"/>
          <w:szCs w:val="20"/>
        </w:rPr>
        <w:t>A</w:t>
      </w:r>
      <w:r w:rsidRPr="00376D88">
        <w:rPr>
          <w:rFonts w:ascii="Helvetica" w:eastAsia="Helvetica" w:hAnsi="Helvetica" w:cs="Helvetica"/>
          <w:szCs w:val="20"/>
        </w:rPr>
        <w:t>nother installment of the Redbird STEM Lab will take place June 15-16 during the AOPA Fly-In in Missoula, M</w:t>
      </w:r>
      <w:r>
        <w:rPr>
          <w:rFonts w:ascii="Helvetica" w:eastAsia="Helvetica" w:hAnsi="Helvetica" w:cs="Helvetica"/>
          <w:szCs w:val="20"/>
        </w:rPr>
        <w:t>ontana</w:t>
      </w:r>
      <w:r w:rsidRPr="00376D88">
        <w:rPr>
          <w:rFonts w:ascii="Helvetica" w:eastAsia="Helvetica" w:hAnsi="Helvetica" w:cs="Helvetica"/>
          <w:szCs w:val="20"/>
        </w:rPr>
        <w:t>. Open to all students in grades 5-12, the STEM lab will utilize Jay Velocity flight simulators to integrate science, technology, engineering, and mathematics (STEM) into aviation-themed classes. Redbird again has teamed up with Greg Roark, CEO of Aspen Aerospace Alliance, to instruct the classes.</w:t>
      </w:r>
    </w:p>
    <w:p w14:paraId="1F52D7D4" w14:textId="3C415363" w:rsidR="00376D88" w:rsidRPr="00376D88" w:rsidRDefault="00376D88" w:rsidP="00376D88">
      <w:pPr>
        <w:rPr>
          <w:rFonts w:ascii="Helvetica" w:eastAsia="Helvetica" w:hAnsi="Helvetica" w:cs="Helvetica"/>
          <w:szCs w:val="20"/>
        </w:rPr>
      </w:pPr>
      <w:r w:rsidRPr="00376D88">
        <w:rPr>
          <w:rFonts w:ascii="Helvetica" w:eastAsia="Helvetica" w:hAnsi="Helvetica" w:cs="Helvetica"/>
          <w:szCs w:val="20"/>
        </w:rPr>
        <w:t>Established in 201</w:t>
      </w:r>
      <w:r w:rsidR="00574914">
        <w:rPr>
          <w:rFonts w:ascii="Helvetica" w:eastAsia="Helvetica" w:hAnsi="Helvetica" w:cs="Helvetica"/>
          <w:szCs w:val="20"/>
        </w:rPr>
        <w:t>7</w:t>
      </w:r>
      <w:r w:rsidRPr="00376D88">
        <w:rPr>
          <w:rFonts w:ascii="Helvetica" w:eastAsia="Helvetica" w:hAnsi="Helvetica" w:cs="Helvetica"/>
          <w:szCs w:val="20"/>
        </w:rPr>
        <w:t xml:space="preserve">, the Redbird STEM Lab provides educators with a unique, first-hand view of the latest advances in STEM education. Featuring four Jay Velocity simulators and the new Redbird STEM curriculum—which consists of six lessons and corresponding, preset flight missions—STEM lab classes can be replicated nationwide to draw students into STEM and aerospace. </w:t>
      </w:r>
    </w:p>
    <w:p w14:paraId="482EAD91" w14:textId="77777777" w:rsidR="00376D88" w:rsidRPr="00376D88" w:rsidRDefault="00376D88" w:rsidP="00376D88">
      <w:pPr>
        <w:rPr>
          <w:rFonts w:ascii="Helvetica" w:eastAsia="Helvetica" w:hAnsi="Helvetica" w:cs="Helvetica"/>
          <w:szCs w:val="20"/>
        </w:rPr>
      </w:pPr>
      <w:r w:rsidRPr="00376D88">
        <w:rPr>
          <w:rFonts w:ascii="Helvetica" w:eastAsia="Helvetica" w:hAnsi="Helvetica" w:cs="Helvetica"/>
          <w:szCs w:val="20"/>
        </w:rPr>
        <w:t xml:space="preserve">“Through skills-based activities and real-world challenges, we hope to assist educators in developing the future leaders of our industry,” said Redbird COO and President, Charlie Gregoire. “We believe that flight simulation is a valuable tool for engaging students and igniting their passion for flight.” </w:t>
      </w:r>
    </w:p>
    <w:p w14:paraId="41C56D71" w14:textId="2F2835B3" w:rsidR="00376D88" w:rsidRPr="00376D88" w:rsidRDefault="00376D88" w:rsidP="00376D88">
      <w:pPr>
        <w:rPr>
          <w:rFonts w:ascii="Helvetica" w:eastAsia="Helvetica" w:hAnsi="Helvetica" w:cs="Helvetica"/>
          <w:szCs w:val="20"/>
        </w:rPr>
      </w:pPr>
      <w:r w:rsidRPr="00376D88">
        <w:rPr>
          <w:rFonts w:ascii="Helvetica" w:eastAsia="Helvetica" w:hAnsi="Helvetica" w:cs="Helvetica"/>
          <w:szCs w:val="20"/>
        </w:rPr>
        <w:t xml:space="preserve">At the fly-in, the Redbird STEM Lab will be located next to the seminars and workshops in Hangar 8-F. Free to all attendees, STEM Lab classes will take place Friday, June 15 and Saturday, June 16 from 9:00 A.M. until 2:45 P.M. </w:t>
      </w:r>
      <w:r w:rsidR="00A43B1C">
        <w:rPr>
          <w:rFonts w:ascii="Helvetica" w:eastAsia="Helvetica" w:hAnsi="Helvetica" w:cs="Helvetica"/>
          <w:szCs w:val="20"/>
        </w:rPr>
        <w:t>All</w:t>
      </w:r>
      <w:r w:rsidRPr="00376D88">
        <w:rPr>
          <w:rFonts w:ascii="Helvetica" w:eastAsia="Helvetica" w:hAnsi="Helvetica" w:cs="Helvetica"/>
          <w:szCs w:val="20"/>
        </w:rPr>
        <w:t xml:space="preserve"> student</w:t>
      </w:r>
      <w:r w:rsidR="00A43B1C">
        <w:rPr>
          <w:rFonts w:ascii="Helvetica" w:eastAsia="Helvetica" w:hAnsi="Helvetica" w:cs="Helvetica"/>
          <w:szCs w:val="20"/>
        </w:rPr>
        <w:t>s</w:t>
      </w:r>
      <w:r w:rsidRPr="00376D88">
        <w:rPr>
          <w:rFonts w:ascii="Helvetica" w:eastAsia="Helvetica" w:hAnsi="Helvetica" w:cs="Helvetica"/>
          <w:szCs w:val="20"/>
        </w:rPr>
        <w:t xml:space="preserve"> will be able t</w:t>
      </w:r>
      <w:bookmarkStart w:id="0" w:name="_GoBack"/>
      <w:bookmarkEnd w:id="0"/>
      <w:r w:rsidRPr="00376D88">
        <w:rPr>
          <w:rFonts w:ascii="Helvetica" w:eastAsia="Helvetica" w:hAnsi="Helvetica" w:cs="Helvetica"/>
          <w:szCs w:val="20"/>
        </w:rPr>
        <w:t xml:space="preserve">o fly a simulator and register for as many classes as they desire. </w:t>
      </w:r>
    </w:p>
    <w:p w14:paraId="4E0452C1" w14:textId="5D8167D5" w:rsidR="00376D88" w:rsidRPr="00DB1BBE" w:rsidRDefault="00376D88" w:rsidP="00376D88">
      <w:pPr>
        <w:rPr>
          <w:rFonts w:ascii="Helvetica" w:eastAsia="Helvetica" w:hAnsi="Helvetica" w:cs="Helvetica"/>
          <w:i/>
          <w:szCs w:val="20"/>
        </w:rPr>
      </w:pPr>
      <w:r w:rsidRPr="00376D88">
        <w:rPr>
          <w:rFonts w:ascii="Helvetica" w:eastAsia="Helvetica" w:hAnsi="Helvetica" w:cs="Helvetica"/>
          <w:szCs w:val="20"/>
        </w:rPr>
        <w:t xml:space="preserve">To participate in the STEM lab, please complete our registration form here: </w:t>
      </w:r>
      <w:hyperlink r:id="rId5" w:history="1">
        <w:r w:rsidR="00065EB7" w:rsidRPr="00065EB7">
          <w:rPr>
            <w:rStyle w:val="Hyperlink"/>
            <w:rFonts w:ascii="Helvetica" w:eastAsia="Helvetica" w:hAnsi="Helvetica" w:cs="Helvetica"/>
            <w:color w:val="C00000"/>
            <w:szCs w:val="20"/>
            <w:u w:val="none"/>
          </w:rPr>
          <w:t>https://landing.redbirdflight.com/posts/missoulastemlab</w:t>
        </w:r>
      </w:hyperlink>
      <w:r w:rsidR="00065EB7" w:rsidRPr="00065EB7">
        <w:rPr>
          <w:rFonts w:ascii="Helvetica" w:eastAsia="Helvetica" w:hAnsi="Helvetica" w:cs="Helvetica"/>
          <w:szCs w:val="20"/>
        </w:rPr>
        <w:t>.</w:t>
      </w:r>
    </w:p>
    <w:p w14:paraId="5FEA30CC" w14:textId="79478ADF" w:rsidR="00ED0560" w:rsidRPr="00E3568E" w:rsidRDefault="00ED0560" w:rsidP="00376D88">
      <w:pPr>
        <w:rPr>
          <w:rFonts w:ascii="Helvetica" w:hAnsi="Helvetica" w:cs="Helvetica"/>
          <w:color w:val="222222"/>
          <w:szCs w:val="20"/>
          <w:shd w:val="clear" w:color="auto" w:fill="FFFFFF"/>
        </w:rPr>
      </w:pPr>
    </w:p>
    <w:p w14:paraId="365EEBAF" w14:textId="77777777" w:rsidR="00516CD6" w:rsidRDefault="00516CD6" w:rsidP="00516CD6">
      <w:pPr>
        <w:pStyle w:val="Body1"/>
        <w:spacing w:after="120"/>
        <w:jc w:val="center"/>
        <w:rPr>
          <w:rFonts w:eastAsia="Helvetica"/>
          <w:b/>
          <w:sz w:val="18"/>
          <w:szCs w:val="18"/>
        </w:rPr>
      </w:pPr>
      <w:r>
        <w:rPr>
          <w:rFonts w:eastAsia="Helvetica"/>
          <w:b/>
          <w:sz w:val="18"/>
          <w:szCs w:val="18"/>
        </w:rPr>
        <w:t>###</w:t>
      </w:r>
    </w:p>
    <w:p w14:paraId="72846FCA" w14:textId="77777777" w:rsidR="00ED0560" w:rsidRPr="00516CD6" w:rsidRDefault="00ED0560" w:rsidP="00FF7383">
      <w:pPr>
        <w:rPr>
          <w:rFonts w:ascii="Arial" w:hAnsi="Arial" w:cs="Arial"/>
          <w:shd w:val="clear" w:color="auto" w:fill="FFFFFF"/>
        </w:rPr>
      </w:pPr>
    </w:p>
    <w:p w14:paraId="63C02A00" w14:textId="1BD4CAFD" w:rsidR="00F9228D" w:rsidRPr="00516CD6" w:rsidRDefault="00516CD6" w:rsidP="00516CD6">
      <w:pPr>
        <w:pStyle w:val="Body1"/>
        <w:spacing w:after="120"/>
        <w:jc w:val="left"/>
        <w:rPr>
          <w:rFonts w:cs="Helvetica"/>
        </w:rPr>
      </w:pPr>
      <w:r w:rsidRPr="000748BC">
        <w:rPr>
          <w:rFonts w:eastAsia="Helvetica"/>
          <w:b/>
          <w:sz w:val="18"/>
          <w:szCs w:val="18"/>
        </w:rPr>
        <w:t>About Redbird Flight Simulations, Inc.</w:t>
      </w:r>
      <w:r w:rsidRPr="000748BC">
        <w:rPr>
          <w:rFonts w:eastAsia="Helvetica"/>
          <w:sz w:val="18"/>
          <w:szCs w:val="18"/>
        </w:rPr>
        <w:cr/>
        <w:t>Redbird Flight Simulations of Austin, TX was established in 2006 with the specific purpose of making aviation more accessible by using modern technology and careful engineering. Since its inception, Redbird has delivered innovative, reliable, and high-quality training devices to flight schools, colleges, universities, and individual pilots arou</w:t>
      </w:r>
      <w:r>
        <w:rPr>
          <w:rFonts w:eastAsia="Helvetica"/>
          <w:sz w:val="18"/>
          <w:szCs w:val="18"/>
        </w:rPr>
        <w:t>nd the world. With more than 1,</w:t>
      </w:r>
      <w:r w:rsidR="00376D88">
        <w:rPr>
          <w:rFonts w:eastAsia="Helvetica"/>
          <w:sz w:val="18"/>
          <w:szCs w:val="18"/>
        </w:rPr>
        <w:t>8</w:t>
      </w:r>
      <w:r w:rsidRPr="000748BC">
        <w:rPr>
          <w:rFonts w:eastAsia="Helvetica"/>
          <w:sz w:val="18"/>
          <w:szCs w:val="18"/>
        </w:rPr>
        <w:t xml:space="preserve">00 devices in service worldwide, Redbird has quickly become the fastest growing and most innovative simulator provider in the industry. For more information, please visit </w:t>
      </w:r>
      <w:hyperlink r:id="rId6" w:tooltip="Redbird Flight Simulations" w:history="1">
        <w:r w:rsidRPr="000748BC">
          <w:rPr>
            <w:rStyle w:val="Hyperlink"/>
            <w:rFonts w:eastAsia="Helvetica"/>
            <w:sz w:val="18"/>
            <w:szCs w:val="18"/>
          </w:rPr>
          <w:t>www.redbirdflight.com</w:t>
        </w:r>
      </w:hyperlink>
      <w:r>
        <w:rPr>
          <w:rFonts w:eastAsia="Helvetica"/>
          <w:sz w:val="18"/>
          <w:szCs w:val="18"/>
        </w:rPr>
        <w:t>.</w:t>
      </w:r>
    </w:p>
    <w:p w14:paraId="61075536" w14:textId="77777777" w:rsidR="00F9228D" w:rsidRPr="00F9228D" w:rsidRDefault="00F9228D" w:rsidP="00F9228D">
      <w:pPr>
        <w:pStyle w:val="Body1"/>
        <w:spacing w:after="0" w:line="360" w:lineRule="auto"/>
        <w:rPr>
          <w:sz w:val="20"/>
        </w:rPr>
      </w:pPr>
    </w:p>
    <w:p w14:paraId="715CE39D" w14:textId="77777777" w:rsidR="00ED7117" w:rsidRDefault="00ED7117"/>
    <w:sectPr w:rsidR="00ED7117" w:rsidSect="00AD7261">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K1NDEwtDQ3NzY0MTFV0lEKTi0uzszPAykwrgUAlSr61CwAAAA="/>
  </w:docVars>
  <w:rsids>
    <w:rsidRoot w:val="00CD0096"/>
    <w:rsid w:val="00006746"/>
    <w:rsid w:val="00065EB7"/>
    <w:rsid w:val="000B2DF7"/>
    <w:rsid w:val="00125CAE"/>
    <w:rsid w:val="001446ED"/>
    <w:rsid w:val="00173716"/>
    <w:rsid w:val="00277920"/>
    <w:rsid w:val="002A3FB3"/>
    <w:rsid w:val="00303231"/>
    <w:rsid w:val="00376D88"/>
    <w:rsid w:val="003A098D"/>
    <w:rsid w:val="003C5C29"/>
    <w:rsid w:val="00425C27"/>
    <w:rsid w:val="0042787D"/>
    <w:rsid w:val="0048202C"/>
    <w:rsid w:val="004A1017"/>
    <w:rsid w:val="00516CD6"/>
    <w:rsid w:val="00531B1A"/>
    <w:rsid w:val="0053432C"/>
    <w:rsid w:val="00570F72"/>
    <w:rsid w:val="005736EA"/>
    <w:rsid w:val="00574914"/>
    <w:rsid w:val="00653D49"/>
    <w:rsid w:val="0086612D"/>
    <w:rsid w:val="008D3DE6"/>
    <w:rsid w:val="008E26C7"/>
    <w:rsid w:val="00903099"/>
    <w:rsid w:val="009415D9"/>
    <w:rsid w:val="0095565E"/>
    <w:rsid w:val="00A43B1C"/>
    <w:rsid w:val="00AD7261"/>
    <w:rsid w:val="00C0089F"/>
    <w:rsid w:val="00C77927"/>
    <w:rsid w:val="00CD0096"/>
    <w:rsid w:val="00DA4093"/>
    <w:rsid w:val="00DB1BBE"/>
    <w:rsid w:val="00E075EF"/>
    <w:rsid w:val="00E3568E"/>
    <w:rsid w:val="00E5458D"/>
    <w:rsid w:val="00E62024"/>
    <w:rsid w:val="00EB5752"/>
    <w:rsid w:val="00EC7292"/>
    <w:rsid w:val="00ED0560"/>
    <w:rsid w:val="00ED7117"/>
    <w:rsid w:val="00F9228D"/>
    <w:rsid w:val="00FF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449B"/>
  <w15:chartTrackingRefBased/>
  <w15:docId w15:val="{3684B744-23BD-4F5F-809E-AE5E2070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D0096"/>
    <w:pPr>
      <w:spacing w:after="200" w:line="276" w:lineRule="auto"/>
      <w:jc w:val="both"/>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EB5752"/>
    <w:rPr>
      <w:color w:val="0563C1" w:themeColor="hyperlink"/>
      <w:u w:val="single"/>
    </w:rPr>
  </w:style>
  <w:style w:type="character" w:styleId="Mention">
    <w:name w:val="Mention"/>
    <w:basedOn w:val="DefaultParagraphFont"/>
    <w:uiPriority w:val="99"/>
    <w:semiHidden/>
    <w:unhideWhenUsed/>
    <w:rsid w:val="00EB5752"/>
    <w:rPr>
      <w:color w:val="2B579A"/>
      <w:shd w:val="clear" w:color="auto" w:fill="E6E6E6"/>
    </w:rPr>
  </w:style>
  <w:style w:type="paragraph" w:styleId="BalloonText">
    <w:name w:val="Balloon Text"/>
    <w:basedOn w:val="Normal"/>
    <w:link w:val="BalloonTextChar"/>
    <w:uiPriority w:val="99"/>
    <w:semiHidden/>
    <w:unhideWhenUsed/>
    <w:rsid w:val="00EC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292"/>
    <w:rPr>
      <w:rFonts w:ascii="Segoe UI" w:hAnsi="Segoe UI" w:cs="Segoe UI"/>
      <w:sz w:val="18"/>
      <w:szCs w:val="18"/>
    </w:rPr>
  </w:style>
  <w:style w:type="character" w:styleId="UnresolvedMention">
    <w:name w:val="Unresolved Mention"/>
    <w:basedOn w:val="DefaultParagraphFont"/>
    <w:uiPriority w:val="99"/>
    <w:semiHidden/>
    <w:unhideWhenUsed/>
    <w:rsid w:val="00376D88"/>
    <w:rPr>
      <w:color w:val="808080"/>
      <w:shd w:val="clear" w:color="auto" w:fill="E6E6E6"/>
    </w:rPr>
  </w:style>
  <w:style w:type="character" w:styleId="FollowedHyperlink">
    <w:name w:val="FollowedHyperlink"/>
    <w:basedOn w:val="DefaultParagraphFont"/>
    <w:uiPriority w:val="99"/>
    <w:semiHidden/>
    <w:unhideWhenUsed/>
    <w:rsid w:val="005749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ulators.redbirdflight.com/" TargetMode="External"/><Relationship Id="rId5" Type="http://schemas.openxmlformats.org/officeDocument/2006/relationships/hyperlink" Target="https://landing.redbirdflight.com/posts/missoulastemlab"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Miculka</dc:creator>
  <cp:keywords/>
  <dc:description/>
  <cp:lastModifiedBy>Ethan Willinger</cp:lastModifiedBy>
  <cp:revision>3</cp:revision>
  <cp:lastPrinted>2017-03-30T20:05:00Z</cp:lastPrinted>
  <dcterms:created xsi:type="dcterms:W3CDTF">2018-06-05T21:15:00Z</dcterms:created>
  <dcterms:modified xsi:type="dcterms:W3CDTF">2018-06-05T21:20:00Z</dcterms:modified>
</cp:coreProperties>
</file>